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79A8" w14:textId="123829C2" w:rsidR="00D27018" w:rsidRDefault="00E24555" w:rsidP="005B4AFC">
      <w:pPr>
        <w:pStyle w:val="Ttulo"/>
        <w:jc w:val="left"/>
        <w:rPr>
          <w:b w:val="0"/>
          <w:bCs w:val="0"/>
          <w:color w:val="000000"/>
          <w:lang w:val="it-IT"/>
        </w:rPr>
      </w:pPr>
      <w:r>
        <w:rPr>
          <w:noProof/>
          <w:lang w:val="it-IT" w:eastAsia="it-IT"/>
        </w:rPr>
        <w:drawing>
          <wp:anchor distT="0" distB="0" distL="114300" distR="114300" simplePos="0" relativeHeight="251658243" behindDoc="0" locked="0" layoutInCell="1" allowOverlap="1" wp14:anchorId="54B85DED" wp14:editId="0FA6B2C0">
            <wp:simplePos x="0" y="0"/>
            <wp:positionH relativeFrom="margin">
              <wp:align>left</wp:align>
            </wp:positionH>
            <wp:positionV relativeFrom="paragraph">
              <wp:posOffset>9525</wp:posOffset>
            </wp:positionV>
            <wp:extent cx="1466850" cy="11430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143000"/>
                    </a:xfrm>
                    <a:prstGeom prst="rect">
                      <a:avLst/>
                    </a:prstGeom>
                    <a:noFill/>
                    <a:ln>
                      <a:noFill/>
                    </a:ln>
                  </pic:spPr>
                </pic:pic>
              </a:graphicData>
            </a:graphic>
          </wp:anchor>
        </w:drawing>
      </w:r>
      <w:r>
        <w:rPr>
          <w:noProof/>
          <w:lang w:eastAsia="es-ES"/>
        </w:rPr>
        <w:drawing>
          <wp:anchor distT="0" distB="0" distL="114300" distR="114300" simplePos="0" relativeHeight="251658244" behindDoc="1" locked="0" layoutInCell="1" allowOverlap="1" wp14:anchorId="7A3953A7" wp14:editId="39BB772B">
            <wp:simplePos x="0" y="0"/>
            <wp:positionH relativeFrom="margin">
              <wp:align>right</wp:align>
            </wp:positionH>
            <wp:positionV relativeFrom="paragraph">
              <wp:posOffset>107950</wp:posOffset>
            </wp:positionV>
            <wp:extent cx="1555667" cy="957934"/>
            <wp:effectExtent l="0" t="0" r="6985" b="0"/>
            <wp:wrapNone/>
            <wp:docPr id="2" name="Immagine 2" descr="UVa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_logo_col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667" cy="95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61173" w14:textId="6FD7978D" w:rsidR="00D27018" w:rsidRPr="00D27018" w:rsidRDefault="00D27018" w:rsidP="00D27018">
      <w:pPr>
        <w:rPr>
          <w:lang w:val="en-GB" w:eastAsia="en-US"/>
        </w:rPr>
      </w:pPr>
    </w:p>
    <w:p w14:paraId="6631A37D" w14:textId="7F04895F" w:rsidR="00D27018" w:rsidRDefault="00D27018" w:rsidP="005B4AFC">
      <w:pPr>
        <w:pStyle w:val="Ttulo"/>
        <w:jc w:val="left"/>
        <w:rPr>
          <w:b w:val="0"/>
          <w:bCs w:val="0"/>
          <w:color w:val="000000"/>
          <w:lang w:val="it-IT"/>
        </w:rPr>
      </w:pPr>
    </w:p>
    <w:p w14:paraId="2645362E" w14:textId="6F424D20" w:rsidR="00D27018" w:rsidRDefault="000C4C0B" w:rsidP="000C4C0B">
      <w:pPr>
        <w:pStyle w:val="Ttulo"/>
        <w:tabs>
          <w:tab w:val="clear" w:pos="720"/>
          <w:tab w:val="clear" w:pos="1440"/>
          <w:tab w:val="clear" w:pos="2160"/>
          <w:tab w:val="clear" w:pos="2880"/>
          <w:tab w:val="clear" w:pos="3600"/>
          <w:tab w:val="clear" w:pos="4320"/>
          <w:tab w:val="clear" w:pos="5040"/>
          <w:tab w:val="clear" w:pos="6480"/>
          <w:tab w:val="clear" w:pos="7200"/>
          <w:tab w:val="clear" w:pos="7920"/>
        </w:tabs>
        <w:jc w:val="left"/>
        <w:rPr>
          <w:b w:val="0"/>
          <w:bCs w:val="0"/>
          <w:color w:val="000000"/>
          <w:lang w:val="it-IT"/>
        </w:rPr>
      </w:pPr>
      <w:r>
        <w:rPr>
          <w:b w:val="0"/>
          <w:bCs w:val="0"/>
          <w:color w:val="000000"/>
          <w:lang w:val="it-IT"/>
        </w:rPr>
        <w:tab/>
      </w:r>
    </w:p>
    <w:p w14:paraId="54E7CE66" w14:textId="22C5AE1B" w:rsidR="005B4AFC" w:rsidRDefault="00D27018" w:rsidP="00D27018">
      <w:pPr>
        <w:pStyle w:val="Ttulo"/>
        <w:tabs>
          <w:tab w:val="clear" w:pos="720"/>
          <w:tab w:val="clear" w:pos="1440"/>
          <w:tab w:val="clear" w:pos="2160"/>
          <w:tab w:val="clear" w:pos="2880"/>
          <w:tab w:val="clear" w:pos="3600"/>
          <w:tab w:val="clear" w:pos="5040"/>
          <w:tab w:val="clear" w:pos="5760"/>
          <w:tab w:val="clear" w:pos="6480"/>
          <w:tab w:val="clear" w:pos="7200"/>
          <w:tab w:val="clear" w:pos="7920"/>
        </w:tabs>
        <w:jc w:val="left"/>
        <w:rPr>
          <w:color w:val="000000"/>
        </w:rPr>
      </w:pPr>
      <w:r>
        <w:rPr>
          <w:color w:val="000000"/>
        </w:rPr>
        <w:tab/>
      </w:r>
      <w:r>
        <w:rPr>
          <w:color w:val="000000"/>
        </w:rPr>
        <w:br w:type="textWrapping" w:clear="all"/>
      </w:r>
      <w:r w:rsidR="008A743A">
        <w:rPr>
          <w:color w:val="000000"/>
        </w:rPr>
        <w:tab/>
      </w:r>
    </w:p>
    <w:p w14:paraId="5BE5FEBD" w14:textId="77777777" w:rsidR="005B4AFC" w:rsidRPr="00DF601E" w:rsidRDefault="005B4AFC">
      <w:pPr>
        <w:pStyle w:val="Ttulo"/>
        <w:rPr>
          <w:color w:val="000000"/>
        </w:rPr>
      </w:pPr>
    </w:p>
    <w:p w14:paraId="216A70C7" w14:textId="673B9DEC" w:rsidR="004C57C5" w:rsidRPr="00F34399" w:rsidRDefault="00740825">
      <w:pPr>
        <w:pStyle w:val="Ttulo"/>
        <w:rPr>
          <w:color w:val="000000"/>
          <w:lang w:val="it-IT"/>
        </w:rPr>
      </w:pPr>
      <w:bookmarkStart w:id="0" w:name="_Hlk151969197"/>
      <w:r w:rsidRPr="00EF3FF4">
        <w:rPr>
          <w:color w:val="000000"/>
          <w:lang w:val="it-IT"/>
        </w:rPr>
        <w:t>COTUTELLE</w:t>
      </w:r>
      <w:r w:rsidR="002A2524" w:rsidRPr="00EF3FF4">
        <w:rPr>
          <w:color w:val="000000"/>
          <w:lang w:val="it-IT"/>
        </w:rPr>
        <w:t xml:space="preserve"> </w:t>
      </w:r>
      <w:r w:rsidR="00897F63" w:rsidRPr="00EF3FF4">
        <w:rPr>
          <w:color w:val="000000"/>
          <w:lang w:val="it-IT"/>
        </w:rPr>
        <w:t xml:space="preserve">(INTERNATIONAL JOINT SUPERVISION) </w:t>
      </w:r>
      <w:r w:rsidR="002A2524" w:rsidRPr="00EF3FF4">
        <w:rPr>
          <w:color w:val="000000"/>
          <w:lang w:val="it-IT"/>
        </w:rPr>
        <w:t>DOCTORAL AGREEMENT</w:t>
      </w:r>
    </w:p>
    <w:p w14:paraId="0B754D26" w14:textId="46DF133E" w:rsidR="004C57C5" w:rsidRPr="00F34399" w:rsidRDefault="004C57C5" w:rsidP="006F59EE">
      <w:pPr>
        <w:pStyle w:val="Ttulo"/>
        <w:rPr>
          <w:color w:val="000000"/>
          <w:lang w:val="it-IT"/>
        </w:rPr>
      </w:pPr>
    </w:p>
    <w:p w14:paraId="2E1D6FE4" w14:textId="77777777" w:rsidR="004C57C5" w:rsidRPr="00F34399" w:rsidRDefault="004C57C5">
      <w:pPr>
        <w:pStyle w:val="Ttulo1"/>
        <w:rPr>
          <w:color w:val="000000"/>
          <w:lang w:val="it-IT"/>
        </w:rPr>
      </w:pPr>
      <w:r w:rsidRPr="00F34399">
        <w:rPr>
          <w:color w:val="000000"/>
          <w:lang w:val="it-IT"/>
        </w:rPr>
        <w:t>POLITECNICO DI MILANO</w:t>
      </w:r>
    </w:p>
    <w:p w14:paraId="3A5A4370" w14:textId="77777777" w:rsidR="004C57C5" w:rsidRPr="00F34399"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sz w:val="20"/>
          <w:szCs w:val="20"/>
        </w:rPr>
      </w:pPr>
    </w:p>
    <w:p w14:paraId="33D9EFB6" w14:textId="77777777" w:rsidR="004C57C5" w:rsidRPr="00184FE0" w:rsidRDefault="004C57C5">
      <w:pPr>
        <w:pStyle w:val="Ttulo1"/>
        <w:rPr>
          <w:iCs/>
          <w:color w:val="000000"/>
          <w:lang w:val="en-US"/>
        </w:rPr>
      </w:pPr>
      <w:r w:rsidRPr="00184FE0">
        <w:rPr>
          <w:iCs/>
          <w:color w:val="000000"/>
          <w:lang w:val="en-US"/>
        </w:rPr>
        <w:t>and</w:t>
      </w:r>
    </w:p>
    <w:p w14:paraId="4ACDF2A8" w14:textId="77777777" w:rsidR="004C57C5" w:rsidRPr="00B8146F" w:rsidRDefault="004C57C5" w:rsidP="00B8146F">
      <w:pPr>
        <w:pStyle w:val="Ttulo1"/>
        <w:rPr>
          <w:color w:val="000000"/>
          <w:lang w:val="en-US"/>
        </w:rPr>
      </w:pPr>
    </w:p>
    <w:p w14:paraId="729888AC" w14:textId="0815CEFC" w:rsidR="00DA2376" w:rsidRPr="00C0481C" w:rsidRDefault="00D95ED1" w:rsidP="00B8146F">
      <w:pPr>
        <w:pStyle w:val="Ttulo1"/>
        <w:rPr>
          <w:color w:val="000000"/>
          <w:lang w:val="en-US"/>
        </w:rPr>
      </w:pPr>
      <w:r>
        <w:rPr>
          <w:color w:val="000000"/>
          <w:lang w:val="en-US"/>
        </w:rPr>
        <w:t>UNIVERSIDAD DE</w:t>
      </w:r>
      <w:r w:rsidR="006F59EE" w:rsidRPr="00C0481C">
        <w:rPr>
          <w:color w:val="000000"/>
          <w:lang w:val="en-US"/>
        </w:rPr>
        <w:t xml:space="preserve"> V</w:t>
      </w:r>
      <w:r w:rsidR="007A7DA8" w:rsidRPr="00C0481C">
        <w:rPr>
          <w:color w:val="000000"/>
          <w:lang w:val="en-US"/>
        </w:rPr>
        <w:t>ALLADOLID</w:t>
      </w:r>
    </w:p>
    <w:bookmarkEnd w:id="0"/>
    <w:p w14:paraId="4E7F6B56" w14:textId="77777777" w:rsidR="006F59EE" w:rsidRPr="00C0481C" w:rsidRDefault="006F59EE">
      <w:pPr>
        <w:pStyle w:val="Ttulo2"/>
        <w:rPr>
          <w:color w:val="000000"/>
        </w:rPr>
      </w:pPr>
    </w:p>
    <w:p w14:paraId="5119A56D" w14:textId="315D9480" w:rsidR="006F59EE" w:rsidRPr="00C0481C" w:rsidRDefault="004C57C5" w:rsidP="00504757">
      <w:pPr>
        <w:pStyle w:val="Ttulo2"/>
        <w:spacing w:after="160"/>
        <w:rPr>
          <w:color w:val="000000"/>
        </w:rPr>
      </w:pPr>
      <w:r w:rsidRPr="00C0481C">
        <w:rPr>
          <w:color w:val="000000"/>
        </w:rPr>
        <w:t>Preamble</w:t>
      </w:r>
    </w:p>
    <w:p w14:paraId="7BA38886" w14:textId="6E5315F1" w:rsidR="006F59EE" w:rsidRPr="00C0481C" w:rsidRDefault="006F59EE"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US"/>
        </w:rPr>
      </w:pPr>
      <w:r w:rsidRPr="00C0481C">
        <w:rPr>
          <w:rFonts w:ascii="Arial" w:hAnsi="Arial" w:cs="Arial"/>
          <w:sz w:val="20"/>
          <w:szCs w:val="20"/>
          <w:lang w:val="en-GB"/>
        </w:rPr>
        <w:t xml:space="preserve">On the </w:t>
      </w:r>
      <w:proofErr w:type="gramStart"/>
      <w:r w:rsidRPr="00C0481C">
        <w:rPr>
          <w:rFonts w:ascii="Arial" w:hAnsi="Arial" w:cs="Arial"/>
          <w:sz w:val="20"/>
          <w:szCs w:val="20"/>
          <w:lang w:val="en-GB"/>
        </w:rPr>
        <w:t>one part</w:t>
      </w:r>
      <w:proofErr w:type="gramEnd"/>
      <w:r w:rsidRPr="00C0481C">
        <w:rPr>
          <w:rFonts w:ascii="Arial" w:hAnsi="Arial" w:cs="Arial"/>
          <w:sz w:val="20"/>
          <w:szCs w:val="20"/>
          <w:lang w:val="en-GB"/>
        </w:rPr>
        <w:t xml:space="preserve"> POLITECNICO DI MILANO with fiscal identity number</w:t>
      </w:r>
      <w:r w:rsidR="0059135A" w:rsidRPr="00F34399">
        <w:rPr>
          <w:lang w:val="en-US"/>
        </w:rPr>
        <w:t xml:space="preserve"> </w:t>
      </w:r>
      <w:r w:rsidR="0059135A" w:rsidRPr="0059135A">
        <w:rPr>
          <w:rFonts w:ascii="Arial" w:hAnsi="Arial" w:cs="Arial"/>
          <w:sz w:val="20"/>
          <w:szCs w:val="20"/>
          <w:lang w:val="en-GB"/>
        </w:rPr>
        <w:t>C.F. 80057930150, P.IVA. 04376620151</w:t>
      </w:r>
      <w:r w:rsidR="0059135A">
        <w:rPr>
          <w:rFonts w:ascii="Arial" w:hAnsi="Arial" w:cs="Arial"/>
          <w:sz w:val="20"/>
          <w:szCs w:val="20"/>
          <w:lang w:val="en-GB"/>
        </w:rPr>
        <w:t xml:space="preserve"> </w:t>
      </w:r>
      <w:r w:rsidRPr="00C0481C">
        <w:rPr>
          <w:rFonts w:ascii="Arial" w:hAnsi="Arial" w:cs="Arial"/>
          <w:sz w:val="20"/>
          <w:szCs w:val="20"/>
          <w:lang w:val="en-GB"/>
        </w:rPr>
        <w:t>and</w:t>
      </w:r>
      <w:r w:rsidR="00B061D6" w:rsidRPr="00C0481C">
        <w:rPr>
          <w:rFonts w:ascii="Arial" w:hAnsi="Arial" w:cs="Arial"/>
          <w:sz w:val="20"/>
          <w:szCs w:val="20"/>
          <w:lang w:val="en-GB"/>
        </w:rPr>
        <w:t xml:space="preserve"> with legal domicile at </w:t>
      </w:r>
      <w:r w:rsidR="00B061D6" w:rsidRPr="00C0481C">
        <w:rPr>
          <w:rFonts w:ascii="Arial" w:hAnsi="Arial" w:cs="Arial"/>
          <w:color w:val="000000"/>
          <w:sz w:val="20"/>
          <w:szCs w:val="20"/>
          <w:lang w:val="en-GB"/>
        </w:rPr>
        <w:t xml:space="preserve">at piazza Leonardo da Vinci 32, 20133 Milano (Italy), </w:t>
      </w:r>
      <w:r w:rsidRPr="00C0481C">
        <w:rPr>
          <w:rFonts w:ascii="Arial" w:hAnsi="Arial" w:cs="Arial"/>
          <w:sz w:val="20"/>
          <w:szCs w:val="20"/>
          <w:lang w:val="en-GB"/>
        </w:rPr>
        <w:t xml:space="preserve">and acting on its behalf and representing it, </w:t>
      </w:r>
      <w:r w:rsidRPr="00C0481C">
        <w:rPr>
          <w:rFonts w:ascii="Arial" w:hAnsi="Arial" w:cs="Arial"/>
          <w:color w:val="000000"/>
          <w:sz w:val="20"/>
          <w:szCs w:val="20"/>
          <w:lang w:val="en-US"/>
        </w:rPr>
        <w:t>Prof. Donatella Sciuto</w:t>
      </w:r>
      <w:r w:rsidRPr="00C0481C">
        <w:rPr>
          <w:rFonts w:ascii="Arial" w:hAnsi="Arial" w:cs="Arial"/>
          <w:sz w:val="20"/>
          <w:szCs w:val="20"/>
          <w:lang w:val="en-GB"/>
        </w:rPr>
        <w:t>, in the position of</w:t>
      </w:r>
      <w:r w:rsidR="00654C13" w:rsidRPr="00C0481C">
        <w:rPr>
          <w:rFonts w:ascii="Arial" w:hAnsi="Arial" w:cs="Arial"/>
          <w:color w:val="FF0000"/>
          <w:sz w:val="20"/>
          <w:szCs w:val="20"/>
          <w:lang w:val="en-GB"/>
        </w:rPr>
        <w:t xml:space="preserve"> </w:t>
      </w:r>
      <w:r w:rsidR="00654C13" w:rsidRPr="00C0481C">
        <w:rPr>
          <w:rFonts w:ascii="Arial" w:hAnsi="Arial" w:cs="Arial"/>
          <w:sz w:val="20"/>
          <w:szCs w:val="20"/>
          <w:lang w:val="en-GB"/>
        </w:rPr>
        <w:t>Rector</w:t>
      </w:r>
      <w:r w:rsidR="00E25652">
        <w:rPr>
          <w:rFonts w:ascii="Arial" w:hAnsi="Arial" w:cs="Arial"/>
          <w:sz w:val="20"/>
          <w:szCs w:val="20"/>
          <w:lang w:val="en-GB"/>
        </w:rPr>
        <w:t>,</w:t>
      </w:r>
    </w:p>
    <w:p w14:paraId="01A50EDA" w14:textId="4BB974F0" w:rsidR="006F59EE" w:rsidRPr="00C0481C" w:rsidRDefault="006F59EE" w:rsidP="00504757">
      <w:pPr>
        <w:spacing w:after="160"/>
        <w:jc w:val="both"/>
        <w:rPr>
          <w:rFonts w:ascii="Arial" w:hAnsi="Arial" w:cs="Arial"/>
          <w:sz w:val="20"/>
          <w:szCs w:val="20"/>
          <w:lang w:val="en-GB" w:eastAsia="en-US"/>
        </w:rPr>
      </w:pPr>
    </w:p>
    <w:p w14:paraId="45D4DE3E" w14:textId="4EFE5C39" w:rsidR="004C57C5" w:rsidRPr="00654C13" w:rsidRDefault="00654C13"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sz w:val="20"/>
          <w:szCs w:val="20"/>
          <w:lang w:val="en-GB"/>
        </w:rPr>
      </w:pPr>
      <w:r w:rsidRPr="00C0481C">
        <w:rPr>
          <w:rFonts w:ascii="Arial" w:hAnsi="Arial" w:cs="Arial"/>
          <w:sz w:val="20"/>
          <w:szCs w:val="20"/>
          <w:lang w:val="en-GB"/>
        </w:rPr>
        <w:t xml:space="preserve">and, on the other part </w:t>
      </w:r>
      <w:r w:rsidR="00D95ED1">
        <w:rPr>
          <w:rFonts w:ascii="Arial" w:hAnsi="Arial" w:cs="Arial"/>
          <w:sz w:val="20"/>
          <w:szCs w:val="20"/>
          <w:lang w:val="en-GB"/>
        </w:rPr>
        <w:t>UNIVERSIDAD DE</w:t>
      </w:r>
      <w:r w:rsidRPr="00C0481C">
        <w:rPr>
          <w:rFonts w:ascii="Arial" w:hAnsi="Arial" w:cs="Arial"/>
          <w:sz w:val="20"/>
          <w:szCs w:val="20"/>
          <w:lang w:val="en-GB"/>
        </w:rPr>
        <w:t xml:space="preserve"> VALLADOLID, with fiscal identity number C.I.F. Q4718001C, located in Valladolid, Plaza de Santa Cruz nº 8, and acting on its behalf and representing it, the Vice-Rector for Internationalization, </w:t>
      </w:r>
      <w:r w:rsidR="00A054A4">
        <w:rPr>
          <w:rFonts w:ascii="Arial" w:hAnsi="Arial" w:cs="Arial"/>
          <w:sz w:val="20"/>
          <w:szCs w:val="20"/>
          <w:lang w:val="en-GB"/>
        </w:rPr>
        <w:t>Prof</w:t>
      </w:r>
      <w:r w:rsidRPr="00C0481C">
        <w:rPr>
          <w:rFonts w:ascii="Arial" w:hAnsi="Arial" w:cs="Arial"/>
          <w:sz w:val="20"/>
          <w:szCs w:val="20"/>
          <w:lang w:val="en-GB"/>
        </w:rPr>
        <w:t>.</w:t>
      </w:r>
      <w:r w:rsidR="00A054A4">
        <w:rPr>
          <w:rFonts w:ascii="Arial" w:hAnsi="Arial" w:cs="Arial"/>
          <w:sz w:val="20"/>
          <w:szCs w:val="20"/>
          <w:lang w:val="en-GB"/>
        </w:rPr>
        <w:t>ssa</w:t>
      </w:r>
      <w:r w:rsidRPr="00C0481C">
        <w:rPr>
          <w:rFonts w:ascii="Arial" w:hAnsi="Arial" w:cs="Arial"/>
          <w:sz w:val="20"/>
          <w:szCs w:val="20"/>
          <w:lang w:val="en-GB"/>
        </w:rPr>
        <w:t xml:space="preserve"> Paloma Castro Prieto whose capacity to sign this agreement derives from the provisions set out under section fourth.2.a, the decision concerning the delegation of powers from the Rector dated 9 May, 2022 (regional gazette no. 94 dated 18 May) and article 17 of Legislation Governing the Agreements of </w:t>
      </w:r>
      <w:r w:rsidR="00D95ED1">
        <w:rPr>
          <w:rFonts w:ascii="Arial" w:hAnsi="Arial" w:cs="Arial"/>
          <w:sz w:val="20"/>
          <w:szCs w:val="20"/>
          <w:lang w:val="en-GB"/>
        </w:rPr>
        <w:t>Universidad de</w:t>
      </w:r>
      <w:r w:rsidR="009B3E22" w:rsidRPr="00C0481C">
        <w:rPr>
          <w:rFonts w:ascii="Arial" w:hAnsi="Arial" w:cs="Arial"/>
          <w:sz w:val="20"/>
          <w:szCs w:val="20"/>
          <w:lang w:val="en-GB"/>
        </w:rPr>
        <w:t xml:space="preserve"> Valladolid</w:t>
      </w:r>
      <w:r w:rsidRPr="00C0481C">
        <w:rPr>
          <w:rFonts w:ascii="Arial" w:hAnsi="Arial" w:cs="Arial"/>
          <w:sz w:val="20"/>
          <w:szCs w:val="20"/>
          <w:lang w:val="en-GB"/>
        </w:rPr>
        <w:t xml:space="preserve"> with other Universities or Foreign Institutions (approved by the Governing Board on 31 January 2020, BOCYL no. 30, of 13 February)</w:t>
      </w:r>
      <w:r w:rsidR="00E25652">
        <w:rPr>
          <w:rFonts w:ascii="Arial" w:hAnsi="Arial" w:cs="Arial"/>
          <w:sz w:val="20"/>
          <w:szCs w:val="20"/>
          <w:lang w:val="en-GB"/>
        </w:rPr>
        <w:t>.</w:t>
      </w:r>
      <w:r w:rsidRPr="00654C13">
        <w:rPr>
          <w:rFonts w:ascii="Arial" w:hAnsi="Arial" w:cs="Arial"/>
          <w:sz w:val="20"/>
          <w:szCs w:val="20"/>
          <w:lang w:val="en-GB"/>
        </w:rPr>
        <w:t xml:space="preserve">   </w:t>
      </w:r>
    </w:p>
    <w:p w14:paraId="125EC233" w14:textId="10112C7E" w:rsidR="00B479A0" w:rsidRPr="000C4550" w:rsidRDefault="00B479A0" w:rsidP="00FB08A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both"/>
        <w:rPr>
          <w:rFonts w:ascii="Arial" w:hAnsi="Arial" w:cs="Arial"/>
          <w:color w:val="000000"/>
          <w:sz w:val="20"/>
          <w:szCs w:val="20"/>
          <w:lang w:val="en-GB"/>
        </w:rPr>
      </w:pPr>
      <w:r w:rsidRPr="000C4550">
        <w:rPr>
          <w:rFonts w:ascii="Arial" w:hAnsi="Arial" w:cs="Arial"/>
          <w:color w:val="000000"/>
          <w:sz w:val="20"/>
          <w:szCs w:val="20"/>
          <w:lang w:val="en-GB"/>
        </w:rPr>
        <w:t>In consideration of laws and regulations governing the co-operation between public institutions of a scientific, cultural and professional nature and other public or private organization</w:t>
      </w:r>
      <w:r w:rsidR="0090103B">
        <w:rPr>
          <w:rFonts w:ascii="Arial" w:hAnsi="Arial" w:cs="Arial"/>
          <w:color w:val="000000"/>
          <w:sz w:val="20"/>
          <w:szCs w:val="20"/>
          <w:lang w:val="en-GB"/>
        </w:rPr>
        <w:t>s</w:t>
      </w:r>
      <w:r w:rsidRPr="000C4550">
        <w:rPr>
          <w:rFonts w:ascii="Arial" w:hAnsi="Arial" w:cs="Arial"/>
          <w:color w:val="000000"/>
          <w:sz w:val="20"/>
          <w:szCs w:val="20"/>
          <w:lang w:val="en-GB"/>
        </w:rPr>
        <w:t xml:space="preserve"> in Italy and abroad</w:t>
      </w:r>
      <w:r w:rsidR="00DC077B">
        <w:rPr>
          <w:rFonts w:ascii="Arial" w:hAnsi="Arial" w:cs="Arial"/>
          <w:color w:val="000000"/>
          <w:sz w:val="20"/>
          <w:szCs w:val="20"/>
          <w:lang w:val="en-GB"/>
        </w:rPr>
        <w:t>.</w:t>
      </w:r>
    </w:p>
    <w:p w14:paraId="04F6AB88" w14:textId="77777777" w:rsidR="0091414B" w:rsidRDefault="0091414B" w:rsidP="00FB08A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both"/>
        <w:rPr>
          <w:rFonts w:ascii="Arial" w:hAnsi="Arial" w:cs="Arial"/>
          <w:color w:val="000000"/>
          <w:sz w:val="20"/>
          <w:szCs w:val="20"/>
          <w:lang w:val="en-GB"/>
        </w:rPr>
      </w:pPr>
    </w:p>
    <w:p w14:paraId="2798DFEC" w14:textId="69CD5304" w:rsidR="001A7265" w:rsidRDefault="001A7265" w:rsidP="00FB08A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both"/>
        <w:rPr>
          <w:rFonts w:ascii="Arial" w:hAnsi="Arial" w:cs="Arial"/>
          <w:color w:val="000000"/>
          <w:sz w:val="20"/>
          <w:szCs w:val="20"/>
          <w:lang w:val="en-GB"/>
        </w:rPr>
      </w:pPr>
      <w:r w:rsidRPr="001A7265">
        <w:rPr>
          <w:rFonts w:ascii="Arial" w:hAnsi="Arial" w:cs="Arial"/>
          <w:color w:val="000000"/>
          <w:sz w:val="20"/>
          <w:szCs w:val="20"/>
          <w:lang w:val="en-GB"/>
        </w:rPr>
        <w:t xml:space="preserve">Considering the regulations applicable at </w:t>
      </w:r>
      <w:r w:rsidR="009B3E22">
        <w:rPr>
          <w:rFonts w:ascii="Arial" w:hAnsi="Arial" w:cs="Arial"/>
          <w:color w:val="000000"/>
          <w:sz w:val="20"/>
          <w:szCs w:val="20"/>
          <w:lang w:val="en-GB"/>
        </w:rPr>
        <w:t>Politecnico di Milano</w:t>
      </w:r>
      <w:r w:rsidRPr="001A7265">
        <w:rPr>
          <w:rFonts w:ascii="Arial" w:hAnsi="Arial" w:cs="Arial"/>
          <w:color w:val="000000"/>
          <w:sz w:val="20"/>
          <w:szCs w:val="20"/>
          <w:lang w:val="en-GB"/>
        </w:rPr>
        <w:t>, namely:</w:t>
      </w:r>
    </w:p>
    <w:p w14:paraId="1689AD33" w14:textId="34423606" w:rsidR="00B479A0" w:rsidRPr="004F641D" w:rsidRDefault="00B479A0" w:rsidP="004F641D">
      <w:pPr>
        <w:pStyle w:val="Prrafodelista"/>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284" w:hanging="284"/>
        <w:jc w:val="both"/>
        <w:rPr>
          <w:rFonts w:ascii="Arial" w:hAnsi="Arial" w:cs="Arial"/>
          <w:color w:val="000000"/>
          <w:sz w:val="20"/>
          <w:szCs w:val="20"/>
          <w:lang w:val="en-GB"/>
        </w:rPr>
      </w:pPr>
      <w:r w:rsidRPr="004F641D">
        <w:rPr>
          <w:rFonts w:ascii="Arial" w:hAnsi="Arial" w:cs="Arial"/>
          <w:color w:val="000000"/>
          <w:sz w:val="20"/>
          <w:szCs w:val="20"/>
          <w:lang w:val="en-GB"/>
        </w:rPr>
        <w:t>article 4 of Italian Law no. 210 of 3.7.1998 concerning the regulations on Doctorate courses in Italy;</w:t>
      </w:r>
    </w:p>
    <w:p w14:paraId="63F8FB01" w14:textId="09015033" w:rsidR="00B479A0" w:rsidRPr="004F641D" w:rsidRDefault="001A7265" w:rsidP="004F641D">
      <w:pPr>
        <w:pStyle w:val="Prrafodelista"/>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284" w:hanging="284"/>
        <w:jc w:val="both"/>
        <w:rPr>
          <w:rFonts w:ascii="Arial" w:hAnsi="Arial" w:cs="Arial"/>
          <w:color w:val="000000"/>
          <w:sz w:val="20"/>
          <w:szCs w:val="20"/>
          <w:lang w:val="en-GB"/>
        </w:rPr>
      </w:pPr>
      <w:r w:rsidRPr="004F641D">
        <w:rPr>
          <w:rFonts w:ascii="Arial" w:hAnsi="Arial" w:cs="Arial"/>
          <w:color w:val="000000"/>
          <w:sz w:val="20"/>
          <w:szCs w:val="20"/>
          <w:lang w:val="en-GB"/>
        </w:rPr>
        <w:t>i</w:t>
      </w:r>
      <w:r w:rsidR="00B479A0" w:rsidRPr="004F641D">
        <w:rPr>
          <w:rFonts w:ascii="Arial" w:hAnsi="Arial" w:cs="Arial"/>
          <w:color w:val="000000"/>
          <w:sz w:val="20"/>
          <w:szCs w:val="20"/>
          <w:lang w:val="en-GB"/>
        </w:rPr>
        <w:t>n consideration of Italian Ministerial Decree no. 224 of 30.4.1999 “Regulations on the Doctora</w:t>
      </w:r>
      <w:r w:rsidR="00C174B3" w:rsidRPr="004F641D">
        <w:rPr>
          <w:rFonts w:ascii="Arial" w:hAnsi="Arial" w:cs="Arial"/>
          <w:color w:val="000000"/>
          <w:sz w:val="20"/>
          <w:szCs w:val="20"/>
          <w:lang w:val="en-GB"/>
        </w:rPr>
        <w:t>l</w:t>
      </w:r>
      <w:r w:rsidR="00B479A0" w:rsidRPr="004F641D">
        <w:rPr>
          <w:rFonts w:ascii="Arial" w:hAnsi="Arial" w:cs="Arial"/>
          <w:color w:val="000000"/>
          <w:sz w:val="20"/>
          <w:szCs w:val="20"/>
          <w:lang w:val="en-GB"/>
        </w:rPr>
        <w:t xml:space="preserve"> Research Program”;</w:t>
      </w:r>
    </w:p>
    <w:p w14:paraId="61C2321F" w14:textId="7C9A3C7A" w:rsidR="00B479A0" w:rsidRPr="004F641D" w:rsidRDefault="001A7265" w:rsidP="004F641D">
      <w:pPr>
        <w:pStyle w:val="Prrafodelista"/>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284" w:hanging="284"/>
        <w:jc w:val="both"/>
        <w:rPr>
          <w:rFonts w:ascii="Arial" w:hAnsi="Arial" w:cs="Arial"/>
          <w:color w:val="000000"/>
          <w:sz w:val="20"/>
          <w:szCs w:val="20"/>
          <w:lang w:val="en-GB"/>
        </w:rPr>
      </w:pPr>
      <w:r w:rsidRPr="004F641D">
        <w:rPr>
          <w:rFonts w:ascii="Arial" w:hAnsi="Arial" w:cs="Arial"/>
          <w:color w:val="000000"/>
          <w:sz w:val="20"/>
          <w:szCs w:val="20"/>
          <w:lang w:val="en-GB"/>
        </w:rPr>
        <w:t>i</w:t>
      </w:r>
      <w:r w:rsidR="00B479A0" w:rsidRPr="004F641D">
        <w:rPr>
          <w:rFonts w:ascii="Arial" w:hAnsi="Arial" w:cs="Arial"/>
          <w:color w:val="000000"/>
          <w:sz w:val="20"/>
          <w:szCs w:val="20"/>
          <w:lang w:val="en-GB"/>
        </w:rPr>
        <w:t xml:space="preserve">n consideration of </w:t>
      </w:r>
      <w:r w:rsidR="001A2DBC" w:rsidRPr="004F641D">
        <w:rPr>
          <w:rFonts w:ascii="Arial" w:hAnsi="Arial" w:cs="Arial"/>
          <w:color w:val="000000"/>
          <w:sz w:val="20"/>
          <w:szCs w:val="20"/>
          <w:lang w:val="en-GB"/>
        </w:rPr>
        <w:t>the Regulations on Doctoral Programmes at Politecnico di Milano</w:t>
      </w:r>
      <w:r w:rsidR="00DC077B" w:rsidRPr="004F641D">
        <w:rPr>
          <w:rFonts w:ascii="Arial" w:hAnsi="Arial" w:cs="Arial"/>
          <w:color w:val="000000"/>
          <w:sz w:val="20"/>
          <w:szCs w:val="20"/>
          <w:lang w:val="en-GB"/>
        </w:rPr>
        <w:t>.</w:t>
      </w:r>
    </w:p>
    <w:p w14:paraId="2EE6DD87" w14:textId="77777777" w:rsidR="0091414B" w:rsidRDefault="0091414B" w:rsidP="0091414B">
      <w:pPr>
        <w:spacing w:after="60"/>
        <w:jc w:val="both"/>
        <w:rPr>
          <w:rFonts w:ascii="Arial" w:hAnsi="Arial" w:cs="Arial"/>
          <w:color w:val="000000"/>
          <w:sz w:val="20"/>
          <w:szCs w:val="20"/>
          <w:lang w:val="en-GB"/>
        </w:rPr>
      </w:pPr>
    </w:p>
    <w:p w14:paraId="33031BB7" w14:textId="109E95D6" w:rsidR="0068147F" w:rsidRPr="0091414B" w:rsidRDefault="001A7265" w:rsidP="0091414B">
      <w:pPr>
        <w:spacing w:after="60"/>
        <w:jc w:val="both"/>
        <w:rPr>
          <w:rFonts w:ascii="Arial" w:hAnsi="Arial" w:cs="Arial"/>
          <w:color w:val="000000"/>
          <w:sz w:val="20"/>
          <w:szCs w:val="20"/>
          <w:lang w:val="en-GB"/>
        </w:rPr>
      </w:pPr>
      <w:r w:rsidRPr="0091414B">
        <w:rPr>
          <w:rFonts w:ascii="Arial" w:hAnsi="Arial" w:cs="Arial"/>
          <w:color w:val="000000"/>
          <w:sz w:val="20"/>
          <w:szCs w:val="20"/>
          <w:lang w:val="en-GB"/>
        </w:rPr>
        <w:t>I</w:t>
      </w:r>
      <w:r w:rsidR="00DE1F8D" w:rsidRPr="0091414B">
        <w:rPr>
          <w:rFonts w:ascii="Arial" w:hAnsi="Arial" w:cs="Arial"/>
          <w:color w:val="000000"/>
          <w:sz w:val="20"/>
          <w:szCs w:val="20"/>
          <w:lang w:val="en-GB"/>
        </w:rPr>
        <w:t xml:space="preserve">n consideration of </w:t>
      </w:r>
      <w:proofErr w:type="gramStart"/>
      <w:r w:rsidR="00DE1F8D" w:rsidRPr="0091414B">
        <w:rPr>
          <w:rFonts w:ascii="Arial" w:hAnsi="Arial" w:cs="Arial"/>
          <w:color w:val="000000"/>
          <w:sz w:val="20"/>
          <w:szCs w:val="20"/>
          <w:lang w:val="en-GB"/>
        </w:rPr>
        <w:t xml:space="preserve">the </w:t>
      </w:r>
      <w:r w:rsidR="0068147F" w:rsidRPr="0091414B">
        <w:rPr>
          <w:rFonts w:ascii="Arial" w:hAnsi="Arial" w:cs="Arial"/>
          <w:color w:val="000000"/>
          <w:sz w:val="20"/>
          <w:szCs w:val="20"/>
          <w:lang w:val="en-GB"/>
        </w:rPr>
        <w:t xml:space="preserve"> regulations</w:t>
      </w:r>
      <w:proofErr w:type="gramEnd"/>
      <w:r w:rsidR="0068147F" w:rsidRPr="0091414B">
        <w:rPr>
          <w:rFonts w:ascii="Arial" w:hAnsi="Arial" w:cs="Arial"/>
          <w:color w:val="000000"/>
          <w:sz w:val="20"/>
          <w:szCs w:val="20"/>
          <w:lang w:val="en-GB"/>
        </w:rPr>
        <w:t xml:space="preserve"> applicable at </w:t>
      </w:r>
      <w:r w:rsidR="00D95ED1" w:rsidRPr="0091414B">
        <w:rPr>
          <w:rFonts w:ascii="Arial" w:hAnsi="Arial" w:cs="Arial"/>
          <w:color w:val="000000"/>
          <w:sz w:val="20"/>
          <w:szCs w:val="20"/>
          <w:lang w:val="en-GB"/>
        </w:rPr>
        <w:t>Universidad de</w:t>
      </w:r>
      <w:r w:rsidR="009B3E22" w:rsidRPr="0091414B">
        <w:rPr>
          <w:rFonts w:ascii="Arial" w:hAnsi="Arial" w:cs="Arial"/>
          <w:color w:val="000000"/>
          <w:sz w:val="20"/>
          <w:szCs w:val="20"/>
          <w:lang w:val="en-GB"/>
        </w:rPr>
        <w:t xml:space="preserve"> Valladolid</w:t>
      </w:r>
      <w:r w:rsidR="0068147F" w:rsidRPr="0091414B">
        <w:rPr>
          <w:rFonts w:ascii="Arial" w:hAnsi="Arial" w:cs="Arial"/>
          <w:color w:val="000000"/>
          <w:sz w:val="20"/>
          <w:szCs w:val="20"/>
          <w:lang w:val="en-GB"/>
        </w:rPr>
        <w:t>, namely:</w:t>
      </w:r>
    </w:p>
    <w:p w14:paraId="020051E0" w14:textId="665B3B56" w:rsidR="0068147F" w:rsidRPr="004F641D" w:rsidRDefault="0068147F" w:rsidP="004F641D">
      <w:pPr>
        <w:pStyle w:val="Prrafodelista"/>
        <w:numPr>
          <w:ilvl w:val="0"/>
          <w:numId w:val="12"/>
        </w:numPr>
        <w:spacing w:after="60"/>
        <w:ind w:left="284" w:hanging="284"/>
        <w:jc w:val="both"/>
        <w:rPr>
          <w:rFonts w:ascii="Arial" w:hAnsi="Arial" w:cs="Arial"/>
          <w:snapToGrid w:val="0"/>
          <w:sz w:val="20"/>
          <w:szCs w:val="20"/>
          <w:lang w:val="en-GB"/>
        </w:rPr>
      </w:pPr>
      <w:r w:rsidRPr="004F641D">
        <w:rPr>
          <w:rFonts w:ascii="Arial" w:hAnsi="Arial" w:cs="Arial"/>
          <w:snapToGrid w:val="0"/>
          <w:sz w:val="20"/>
          <w:szCs w:val="20"/>
          <w:lang w:val="en-GB"/>
        </w:rPr>
        <w:t>Royal Decree 99/2011, of 28 January, which regulates official doctoral studies</w:t>
      </w:r>
      <w:r w:rsidR="00764114" w:rsidRPr="004F641D">
        <w:rPr>
          <w:rFonts w:ascii="Arial" w:hAnsi="Arial" w:cs="Arial"/>
          <w:snapToGrid w:val="0"/>
          <w:sz w:val="20"/>
          <w:szCs w:val="20"/>
          <w:lang w:val="en-GB"/>
        </w:rPr>
        <w:t xml:space="preserve">; </w:t>
      </w:r>
    </w:p>
    <w:p w14:paraId="61519FB7" w14:textId="23C6277B" w:rsidR="0068147F" w:rsidRPr="004F641D" w:rsidRDefault="0068147F" w:rsidP="004F641D">
      <w:pPr>
        <w:pStyle w:val="Prrafodelista"/>
        <w:numPr>
          <w:ilvl w:val="0"/>
          <w:numId w:val="12"/>
        </w:numPr>
        <w:spacing w:after="60"/>
        <w:ind w:left="284" w:hanging="284"/>
        <w:jc w:val="both"/>
        <w:rPr>
          <w:rFonts w:ascii="Arial" w:hAnsi="Arial" w:cs="Arial"/>
          <w:snapToGrid w:val="0"/>
          <w:sz w:val="20"/>
          <w:szCs w:val="20"/>
          <w:lang w:val="en-GB"/>
        </w:rPr>
      </w:pPr>
      <w:r w:rsidRPr="004F641D">
        <w:rPr>
          <w:rFonts w:ascii="Arial" w:hAnsi="Arial" w:cs="Arial"/>
          <w:snapToGrid w:val="0"/>
          <w:sz w:val="20"/>
          <w:szCs w:val="20"/>
          <w:lang w:val="en-GB"/>
        </w:rPr>
        <w:t xml:space="preserve">Doctoral Studies Regulations of the Doctoral School of </w:t>
      </w:r>
      <w:r w:rsidR="00D95ED1" w:rsidRPr="004F641D">
        <w:rPr>
          <w:rFonts w:ascii="Arial" w:hAnsi="Arial" w:cs="Arial"/>
          <w:snapToGrid w:val="0"/>
          <w:sz w:val="20"/>
          <w:szCs w:val="20"/>
          <w:lang w:val="en-GB"/>
        </w:rPr>
        <w:t>Universidad de</w:t>
      </w:r>
      <w:r w:rsidR="009B3E22" w:rsidRPr="004F641D">
        <w:rPr>
          <w:rFonts w:ascii="Arial" w:hAnsi="Arial" w:cs="Arial"/>
          <w:snapToGrid w:val="0"/>
          <w:sz w:val="20"/>
          <w:szCs w:val="20"/>
          <w:lang w:val="en-GB"/>
        </w:rPr>
        <w:t xml:space="preserve"> Valladolid</w:t>
      </w:r>
      <w:r w:rsidRPr="004F641D">
        <w:rPr>
          <w:rFonts w:ascii="Arial" w:hAnsi="Arial" w:cs="Arial"/>
          <w:snapToGrid w:val="0"/>
          <w:sz w:val="20"/>
          <w:szCs w:val="20"/>
          <w:lang w:val="en-GB"/>
        </w:rPr>
        <w:t>, approved by the Governing Board on 11 May 2022</w:t>
      </w:r>
      <w:r w:rsidR="00764114" w:rsidRPr="004F641D">
        <w:rPr>
          <w:rFonts w:ascii="Arial" w:hAnsi="Arial" w:cs="Arial"/>
          <w:snapToGrid w:val="0"/>
          <w:sz w:val="20"/>
          <w:szCs w:val="20"/>
          <w:lang w:val="en-GB"/>
        </w:rPr>
        <w:t xml:space="preserve">; </w:t>
      </w:r>
    </w:p>
    <w:p w14:paraId="1369292B" w14:textId="72432EAF" w:rsidR="0068147F" w:rsidRPr="004F641D" w:rsidRDefault="0068147F" w:rsidP="004F641D">
      <w:pPr>
        <w:pStyle w:val="Prrafodelista"/>
        <w:numPr>
          <w:ilvl w:val="0"/>
          <w:numId w:val="12"/>
        </w:numPr>
        <w:spacing w:after="60"/>
        <w:ind w:left="284" w:hanging="284"/>
        <w:jc w:val="both"/>
        <w:rPr>
          <w:rFonts w:ascii="Arial" w:hAnsi="Arial" w:cs="Arial"/>
          <w:snapToGrid w:val="0"/>
          <w:sz w:val="20"/>
          <w:szCs w:val="20"/>
          <w:lang w:val="en-GB"/>
        </w:rPr>
      </w:pPr>
      <w:r w:rsidRPr="004F641D">
        <w:rPr>
          <w:rFonts w:ascii="Arial" w:hAnsi="Arial" w:cs="Arial"/>
          <w:snapToGrid w:val="0"/>
          <w:sz w:val="20"/>
          <w:szCs w:val="20"/>
          <w:lang w:val="en-GB"/>
        </w:rPr>
        <w:t>Agreement of the Doctoral Thesis Commission for the accreditation of the quality of doctoral theses (18 July 2022)</w:t>
      </w:r>
      <w:r w:rsidR="00764114" w:rsidRPr="004F641D">
        <w:rPr>
          <w:rFonts w:ascii="Arial" w:hAnsi="Arial" w:cs="Arial"/>
          <w:snapToGrid w:val="0"/>
          <w:sz w:val="20"/>
          <w:szCs w:val="20"/>
          <w:lang w:val="en-GB"/>
        </w:rPr>
        <w:t xml:space="preserve">; </w:t>
      </w:r>
    </w:p>
    <w:p w14:paraId="445D2080" w14:textId="64CAC02C" w:rsidR="0068147F" w:rsidRPr="004F641D" w:rsidRDefault="00764114" w:rsidP="004F641D">
      <w:pPr>
        <w:pStyle w:val="Prrafodelista"/>
        <w:numPr>
          <w:ilvl w:val="0"/>
          <w:numId w:val="12"/>
        </w:numPr>
        <w:spacing w:after="60"/>
        <w:ind w:left="284" w:hanging="284"/>
        <w:jc w:val="both"/>
        <w:rPr>
          <w:rFonts w:ascii="Arial" w:hAnsi="Arial" w:cs="Arial"/>
          <w:snapToGrid w:val="0"/>
          <w:sz w:val="20"/>
          <w:szCs w:val="20"/>
          <w:lang w:val="en-GB"/>
        </w:rPr>
      </w:pPr>
      <w:r w:rsidRPr="004F641D">
        <w:rPr>
          <w:rFonts w:ascii="Arial" w:hAnsi="Arial" w:cs="Arial"/>
          <w:snapToGrid w:val="0"/>
          <w:sz w:val="20"/>
          <w:szCs w:val="20"/>
          <w:lang w:val="en-GB"/>
        </w:rPr>
        <w:t>p</w:t>
      </w:r>
      <w:r w:rsidR="0068147F" w:rsidRPr="004F641D">
        <w:rPr>
          <w:rFonts w:ascii="Arial" w:hAnsi="Arial" w:cs="Arial"/>
          <w:snapToGrid w:val="0"/>
          <w:sz w:val="20"/>
          <w:szCs w:val="20"/>
          <w:lang w:val="en-GB"/>
        </w:rPr>
        <w:t>rocedure on authorisation, defence and publication of doctoral theses in a situation of confidentiality or embargo approved by the Doctoral Thes</w:t>
      </w:r>
      <w:r w:rsidR="00612292" w:rsidRPr="004F641D">
        <w:rPr>
          <w:rFonts w:ascii="Arial" w:hAnsi="Arial" w:cs="Arial"/>
          <w:snapToGrid w:val="0"/>
          <w:sz w:val="20"/>
          <w:szCs w:val="20"/>
          <w:lang w:val="en-GB"/>
        </w:rPr>
        <w:t>i</w:t>
      </w:r>
      <w:r w:rsidR="0068147F" w:rsidRPr="004F641D">
        <w:rPr>
          <w:rFonts w:ascii="Arial" w:hAnsi="Arial" w:cs="Arial"/>
          <w:snapToGrid w:val="0"/>
          <w:sz w:val="20"/>
          <w:szCs w:val="20"/>
          <w:lang w:val="en-GB"/>
        </w:rPr>
        <w:t>s Committee of the Doctoral School in session of 5 May 2022</w:t>
      </w:r>
      <w:r w:rsidRPr="004F641D">
        <w:rPr>
          <w:rFonts w:ascii="Arial" w:hAnsi="Arial" w:cs="Arial"/>
          <w:snapToGrid w:val="0"/>
          <w:sz w:val="20"/>
          <w:szCs w:val="20"/>
          <w:lang w:val="en-GB"/>
        </w:rPr>
        <w:t xml:space="preserve">; </w:t>
      </w:r>
    </w:p>
    <w:p w14:paraId="43B4AC16" w14:textId="575458F0" w:rsidR="0068147F" w:rsidRPr="004F641D" w:rsidRDefault="0068147F" w:rsidP="004F641D">
      <w:pPr>
        <w:pStyle w:val="Prrafodelista"/>
        <w:numPr>
          <w:ilvl w:val="0"/>
          <w:numId w:val="12"/>
        </w:numPr>
        <w:spacing w:after="60"/>
        <w:ind w:left="284" w:hanging="284"/>
        <w:jc w:val="both"/>
        <w:rPr>
          <w:rFonts w:ascii="Arial" w:hAnsi="Arial" w:cs="Arial"/>
          <w:snapToGrid w:val="0"/>
          <w:sz w:val="20"/>
          <w:szCs w:val="20"/>
          <w:lang w:val="en-GB"/>
        </w:rPr>
      </w:pPr>
      <w:r w:rsidRPr="004F641D">
        <w:rPr>
          <w:rFonts w:ascii="Arial" w:hAnsi="Arial" w:cs="Arial"/>
          <w:snapToGrid w:val="0"/>
          <w:sz w:val="20"/>
          <w:szCs w:val="20"/>
          <w:lang w:val="en-GB"/>
        </w:rPr>
        <w:t xml:space="preserve">Instruction of the Vice-rectorate for Research, Innovation and Transfer of </w:t>
      </w:r>
      <w:r w:rsidR="00D95ED1" w:rsidRPr="004F641D">
        <w:rPr>
          <w:rFonts w:ascii="Arial" w:hAnsi="Arial" w:cs="Arial"/>
          <w:snapToGrid w:val="0"/>
          <w:sz w:val="20"/>
          <w:szCs w:val="20"/>
          <w:lang w:val="en-GB"/>
        </w:rPr>
        <w:t>Universidad de</w:t>
      </w:r>
      <w:r w:rsidR="009B3E22" w:rsidRPr="004F641D">
        <w:rPr>
          <w:rFonts w:ascii="Arial" w:hAnsi="Arial" w:cs="Arial"/>
          <w:snapToGrid w:val="0"/>
          <w:sz w:val="20"/>
          <w:szCs w:val="20"/>
          <w:lang w:val="en-GB"/>
        </w:rPr>
        <w:t xml:space="preserve"> Valladolid</w:t>
      </w:r>
      <w:r w:rsidRPr="004F641D">
        <w:rPr>
          <w:rFonts w:ascii="Arial" w:hAnsi="Arial" w:cs="Arial"/>
          <w:snapToGrid w:val="0"/>
          <w:sz w:val="20"/>
          <w:szCs w:val="20"/>
          <w:lang w:val="en-GB"/>
        </w:rPr>
        <w:t xml:space="preserve"> on the procedure for the signing of minutes and issuing of the secret ballot in the field of the defence and evaluation of the doctoral thesis published on 21 October 2019</w:t>
      </w:r>
      <w:r w:rsidR="00764114" w:rsidRPr="004F641D">
        <w:rPr>
          <w:rFonts w:ascii="Arial" w:hAnsi="Arial" w:cs="Arial"/>
          <w:snapToGrid w:val="0"/>
          <w:sz w:val="20"/>
          <w:szCs w:val="20"/>
          <w:lang w:val="en-GB"/>
        </w:rPr>
        <w:t>;</w:t>
      </w:r>
    </w:p>
    <w:p w14:paraId="053A9CD1" w14:textId="266D4FD6" w:rsidR="0068147F" w:rsidRPr="004F641D" w:rsidRDefault="00764114" w:rsidP="004F641D">
      <w:pPr>
        <w:pStyle w:val="Prrafodelista"/>
        <w:numPr>
          <w:ilvl w:val="0"/>
          <w:numId w:val="12"/>
        </w:numPr>
        <w:spacing w:after="60"/>
        <w:ind w:left="284" w:hanging="284"/>
        <w:jc w:val="both"/>
        <w:rPr>
          <w:rFonts w:ascii="Arial" w:hAnsi="Arial" w:cs="Arial"/>
          <w:snapToGrid w:val="0"/>
          <w:sz w:val="20"/>
          <w:szCs w:val="20"/>
          <w:lang w:val="en-GB"/>
        </w:rPr>
      </w:pPr>
      <w:r w:rsidRPr="004F641D">
        <w:rPr>
          <w:rFonts w:ascii="Arial" w:hAnsi="Arial" w:cs="Arial"/>
          <w:snapToGrid w:val="0"/>
          <w:sz w:val="20"/>
          <w:szCs w:val="20"/>
          <w:lang w:val="en-GB"/>
        </w:rPr>
        <w:t>o</w:t>
      </w:r>
      <w:r w:rsidR="0068147F" w:rsidRPr="004F641D">
        <w:rPr>
          <w:rFonts w:ascii="Arial" w:hAnsi="Arial" w:cs="Arial"/>
          <w:snapToGrid w:val="0"/>
          <w:sz w:val="20"/>
          <w:szCs w:val="20"/>
          <w:lang w:val="en-GB"/>
        </w:rPr>
        <w:t>ther current regulations applicable to doctoral studies, available on the EsDUVa website:</w:t>
      </w:r>
    </w:p>
    <w:p w14:paraId="6133F019" w14:textId="1C7B3CE5" w:rsidR="00FC372B" w:rsidRPr="00FC372B" w:rsidRDefault="00D023E7"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snapToGrid w:val="0"/>
          <w:sz w:val="20"/>
          <w:szCs w:val="20"/>
          <w:lang w:val="en-GB"/>
        </w:rPr>
      </w:pPr>
      <w:hyperlink r:id="rId13" w:history="1">
        <w:r w:rsidR="00B061D6" w:rsidRPr="0060436E">
          <w:rPr>
            <w:rStyle w:val="Hipervnculo"/>
            <w:rFonts w:ascii="Arial" w:hAnsi="Arial" w:cs="Arial"/>
            <w:snapToGrid w:val="0"/>
            <w:sz w:val="20"/>
            <w:szCs w:val="20"/>
            <w:lang w:val="en-GB"/>
          </w:rPr>
          <w:t>https://esduva.uva.es/la-escuela/normativa/normativa-de-los-estudios-de-doctorado/</w:t>
        </w:r>
      </w:hyperlink>
      <w:r w:rsidR="0068147F" w:rsidRPr="0068147F">
        <w:rPr>
          <w:rFonts w:ascii="Arial" w:hAnsi="Arial" w:cs="Arial"/>
          <w:snapToGrid w:val="0"/>
          <w:sz w:val="20"/>
          <w:szCs w:val="20"/>
          <w:lang w:val="en-GB"/>
        </w:rPr>
        <w:t>.</w:t>
      </w:r>
    </w:p>
    <w:p w14:paraId="5ED827B9" w14:textId="77777777" w:rsidR="00700661" w:rsidRDefault="00700661"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p>
    <w:p w14:paraId="1B312397" w14:textId="56ED0B52" w:rsidR="00EC6111" w:rsidRDefault="0071558C"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Pr>
          <w:rFonts w:ascii="Arial" w:hAnsi="Arial" w:cs="Arial"/>
          <w:color w:val="000000"/>
          <w:sz w:val="20"/>
          <w:szCs w:val="20"/>
          <w:lang w:val="en-GB"/>
        </w:rPr>
        <w:t>In consideration of the Consortium Agreement for ITN project ActaRebuild</w:t>
      </w:r>
      <w:r w:rsidR="00764114">
        <w:rPr>
          <w:rFonts w:ascii="Arial" w:hAnsi="Arial" w:cs="Arial"/>
          <w:color w:val="000000"/>
          <w:sz w:val="20"/>
          <w:szCs w:val="20"/>
          <w:lang w:val="en-GB"/>
        </w:rPr>
        <w:t>.</w:t>
      </w:r>
    </w:p>
    <w:p w14:paraId="3AFB7AED" w14:textId="655ACD38" w:rsidR="00132D72" w:rsidRDefault="00132D72"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Pr>
          <w:rFonts w:ascii="Arial" w:hAnsi="Arial" w:cs="Arial"/>
          <w:color w:val="000000"/>
          <w:sz w:val="20"/>
          <w:szCs w:val="20"/>
          <w:lang w:val="en-GB"/>
        </w:rPr>
        <w:t xml:space="preserve">In consideration of the </w:t>
      </w:r>
      <w:r w:rsidR="003D4B8C" w:rsidRPr="003D4B8C">
        <w:rPr>
          <w:rFonts w:ascii="Arial" w:hAnsi="Arial" w:cs="Arial"/>
          <w:color w:val="000000"/>
          <w:sz w:val="20"/>
          <w:szCs w:val="20"/>
          <w:lang w:val="en-GB"/>
        </w:rPr>
        <w:t>GRANT AGREEMENT</w:t>
      </w:r>
      <w:r w:rsidR="003D4B8C">
        <w:rPr>
          <w:rFonts w:ascii="Arial" w:hAnsi="Arial" w:cs="Arial"/>
          <w:color w:val="000000"/>
          <w:sz w:val="20"/>
          <w:szCs w:val="20"/>
          <w:lang w:val="en-GB"/>
        </w:rPr>
        <w:t xml:space="preserve"> - </w:t>
      </w:r>
      <w:r w:rsidR="003D4B8C" w:rsidRPr="003D4B8C">
        <w:rPr>
          <w:rFonts w:ascii="Arial" w:hAnsi="Arial" w:cs="Arial"/>
          <w:color w:val="000000"/>
          <w:sz w:val="20"/>
          <w:szCs w:val="20"/>
          <w:lang w:val="en-GB"/>
        </w:rPr>
        <w:t>Project 101072598 — ActaReBuild</w:t>
      </w:r>
      <w:r w:rsidR="001435FF">
        <w:rPr>
          <w:rFonts w:ascii="Arial" w:hAnsi="Arial" w:cs="Arial"/>
          <w:color w:val="000000"/>
          <w:sz w:val="20"/>
          <w:szCs w:val="20"/>
          <w:lang w:val="en-GB"/>
        </w:rPr>
        <w:t xml:space="preserve"> - Horizon MSCA </w:t>
      </w:r>
      <w:r w:rsidR="003B1E18" w:rsidRPr="003B1E18">
        <w:rPr>
          <w:rFonts w:ascii="Arial" w:hAnsi="Arial" w:cs="Arial"/>
          <w:color w:val="000000"/>
          <w:sz w:val="20"/>
          <w:szCs w:val="20"/>
          <w:lang w:val="en-GB"/>
        </w:rPr>
        <w:t>2021-DN-01</w:t>
      </w:r>
      <w:r w:rsidR="00764114">
        <w:rPr>
          <w:rFonts w:ascii="Arial" w:hAnsi="Arial" w:cs="Arial"/>
          <w:color w:val="000000"/>
          <w:sz w:val="20"/>
          <w:szCs w:val="20"/>
          <w:lang w:val="en-GB"/>
        </w:rPr>
        <w:t>.</w:t>
      </w:r>
    </w:p>
    <w:p w14:paraId="31BCC4DD" w14:textId="77777777" w:rsidR="00B061D6" w:rsidRDefault="00B061D6"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bookmarkStart w:id="1" w:name="_Hlk151975587"/>
    </w:p>
    <w:p w14:paraId="5F11A551" w14:textId="0EBA40D9" w:rsidR="000573E8" w:rsidRDefault="009B3E22" w:rsidP="00504757">
      <w:pPr>
        <w:keepNext/>
        <w:tabs>
          <w:tab w:val="left" w:pos="284"/>
          <w:tab w:val="left" w:pos="3969"/>
        </w:tabs>
        <w:spacing w:after="160"/>
        <w:ind w:right="-335"/>
        <w:jc w:val="center"/>
        <w:rPr>
          <w:rFonts w:ascii="Arial" w:hAnsi="Arial" w:cs="Arial"/>
          <w:b/>
          <w:color w:val="000000"/>
          <w:sz w:val="20"/>
          <w:szCs w:val="20"/>
        </w:rPr>
      </w:pPr>
      <w:r w:rsidRPr="005364F5">
        <w:rPr>
          <w:rFonts w:ascii="Arial" w:hAnsi="Arial" w:cs="Arial"/>
          <w:b/>
          <w:color w:val="000000"/>
          <w:sz w:val="20"/>
          <w:szCs w:val="20"/>
        </w:rPr>
        <w:t>Politecnico di Milano</w:t>
      </w:r>
      <w:r w:rsidR="00B061D6" w:rsidRPr="005364F5">
        <w:rPr>
          <w:rFonts w:ascii="Arial" w:hAnsi="Arial" w:cs="Arial"/>
          <w:b/>
          <w:color w:val="000000"/>
          <w:sz w:val="20"/>
          <w:szCs w:val="20"/>
        </w:rPr>
        <w:t xml:space="preserve"> and </w:t>
      </w:r>
      <w:r w:rsidR="00DF13B5">
        <w:rPr>
          <w:rFonts w:ascii="Arial" w:hAnsi="Arial" w:cs="Arial"/>
          <w:b/>
          <w:color w:val="000000"/>
          <w:sz w:val="20"/>
          <w:szCs w:val="20"/>
        </w:rPr>
        <w:t>Universidad de</w:t>
      </w:r>
      <w:r w:rsidRPr="005364F5">
        <w:rPr>
          <w:rFonts w:ascii="Arial" w:hAnsi="Arial" w:cs="Arial"/>
          <w:b/>
          <w:color w:val="000000"/>
          <w:sz w:val="20"/>
          <w:szCs w:val="20"/>
        </w:rPr>
        <w:t xml:space="preserve"> Valladolid</w:t>
      </w:r>
    </w:p>
    <w:bookmarkEnd w:id="1"/>
    <w:p w14:paraId="6E02305F" w14:textId="1623AB4A" w:rsidR="008772FB" w:rsidRPr="000C4550" w:rsidRDefault="008772FB"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sidRPr="00E174C2">
        <w:rPr>
          <w:rFonts w:ascii="Arial" w:hAnsi="Arial" w:cs="Arial"/>
          <w:b/>
          <w:bCs/>
          <w:color w:val="000000"/>
          <w:sz w:val="20"/>
          <w:szCs w:val="20"/>
          <w:lang w:val="en-GB"/>
        </w:rPr>
        <w:t>AGREE</w:t>
      </w:r>
      <w:r w:rsidRPr="00F11261">
        <w:rPr>
          <w:rFonts w:ascii="Arial" w:hAnsi="Arial" w:cs="Arial"/>
          <w:color w:val="000000"/>
          <w:sz w:val="20"/>
          <w:szCs w:val="20"/>
          <w:lang w:val="en-GB"/>
        </w:rPr>
        <w:t xml:space="preserve"> to develop a system of academic exchanges that will allow a PhD candidate to perform coordinated doctoral studies at both Institutions by spending periods at both sites, jointly guided by scientific supervisors from both Institutions</w:t>
      </w:r>
      <w:r w:rsidR="00F73828" w:rsidRPr="00F11261">
        <w:rPr>
          <w:rFonts w:ascii="Arial" w:hAnsi="Arial" w:cs="Arial"/>
          <w:color w:val="000000"/>
          <w:sz w:val="20"/>
          <w:szCs w:val="20"/>
          <w:lang w:val="en-GB"/>
        </w:rPr>
        <w:t xml:space="preserve"> </w:t>
      </w:r>
      <w:r w:rsidR="00E77E76" w:rsidRPr="00F11261">
        <w:rPr>
          <w:rFonts w:ascii="Arial" w:hAnsi="Arial" w:cs="Arial"/>
          <w:color w:val="000000"/>
          <w:sz w:val="20"/>
          <w:szCs w:val="20"/>
          <w:lang w:val="en-GB"/>
        </w:rPr>
        <w:t xml:space="preserve">under international co-supervision, such that both parties may recognise the validity of the thesis described below and hereby agree to award the title of doctor </w:t>
      </w:r>
      <w:r w:rsidR="00731E63">
        <w:rPr>
          <w:rFonts w:ascii="Arial" w:hAnsi="Arial" w:cs="Arial"/>
          <w:color w:val="000000"/>
          <w:sz w:val="20"/>
          <w:szCs w:val="20"/>
          <w:lang w:val="en-GB"/>
        </w:rPr>
        <w:t>and</w:t>
      </w:r>
      <w:r w:rsidR="004B56BB" w:rsidRPr="00F11261">
        <w:rPr>
          <w:rFonts w:ascii="Arial" w:hAnsi="Arial" w:cs="Arial"/>
          <w:color w:val="000000"/>
          <w:sz w:val="20"/>
          <w:szCs w:val="20"/>
          <w:lang w:val="en-GB"/>
        </w:rPr>
        <w:t xml:space="preserve"> that</w:t>
      </w:r>
      <w:r w:rsidR="00E77E76" w:rsidRPr="00F11261">
        <w:rPr>
          <w:rFonts w:ascii="Arial" w:hAnsi="Arial" w:cs="Arial"/>
          <w:color w:val="000000"/>
          <w:sz w:val="20"/>
          <w:szCs w:val="20"/>
          <w:lang w:val="en-GB"/>
        </w:rPr>
        <w:t xml:space="preserve"> the </w:t>
      </w:r>
      <w:r w:rsidRPr="00F11261">
        <w:rPr>
          <w:rFonts w:ascii="Arial" w:hAnsi="Arial" w:cs="Arial"/>
          <w:color w:val="000000"/>
          <w:sz w:val="20"/>
          <w:szCs w:val="20"/>
          <w:lang w:val="en-GB"/>
        </w:rPr>
        <w:t xml:space="preserve">requirements and quality standards of the doctoral studies </w:t>
      </w:r>
      <w:r w:rsidR="008C443D" w:rsidRPr="00F11261">
        <w:rPr>
          <w:rFonts w:ascii="Arial" w:hAnsi="Arial" w:cs="Arial"/>
          <w:color w:val="000000"/>
          <w:sz w:val="20"/>
          <w:szCs w:val="20"/>
          <w:lang w:val="en-GB"/>
        </w:rPr>
        <w:t xml:space="preserve">of each university and </w:t>
      </w:r>
      <w:r w:rsidRPr="00F11261">
        <w:rPr>
          <w:rFonts w:ascii="Arial" w:hAnsi="Arial" w:cs="Arial"/>
          <w:color w:val="000000"/>
          <w:sz w:val="20"/>
          <w:szCs w:val="20"/>
          <w:lang w:val="en-GB"/>
        </w:rPr>
        <w:t xml:space="preserve">of </w:t>
      </w:r>
      <w:r w:rsidR="00C21CDF" w:rsidRPr="00F11261">
        <w:rPr>
          <w:rFonts w:ascii="Arial" w:hAnsi="Arial" w:cs="Arial"/>
          <w:color w:val="000000"/>
          <w:sz w:val="20"/>
          <w:szCs w:val="20"/>
          <w:lang w:val="en-GB"/>
        </w:rPr>
        <w:t>the Grant Agreement</w:t>
      </w:r>
      <w:r w:rsidR="00E77E76" w:rsidRPr="00F11261">
        <w:rPr>
          <w:rFonts w:ascii="Arial" w:hAnsi="Arial" w:cs="Arial"/>
          <w:color w:val="000000"/>
          <w:sz w:val="20"/>
          <w:szCs w:val="20"/>
          <w:lang w:val="en-GB"/>
        </w:rPr>
        <w:t xml:space="preserve"> </w:t>
      </w:r>
      <w:r w:rsidR="00160E0A" w:rsidRPr="00F11261">
        <w:rPr>
          <w:rFonts w:ascii="Arial" w:hAnsi="Arial" w:cs="Arial"/>
          <w:color w:val="000000"/>
          <w:sz w:val="20"/>
          <w:szCs w:val="20"/>
          <w:lang w:val="en-GB"/>
        </w:rPr>
        <w:t>are</w:t>
      </w:r>
      <w:r w:rsidR="00E77E76" w:rsidRPr="00F11261">
        <w:rPr>
          <w:rFonts w:ascii="Arial" w:hAnsi="Arial" w:cs="Arial"/>
          <w:color w:val="000000"/>
          <w:sz w:val="20"/>
          <w:szCs w:val="20"/>
          <w:lang w:val="en-GB"/>
        </w:rPr>
        <w:t xml:space="preserve"> sat</w:t>
      </w:r>
      <w:r w:rsidR="008C443D" w:rsidRPr="00F11261">
        <w:rPr>
          <w:rFonts w:ascii="Arial" w:hAnsi="Arial" w:cs="Arial"/>
          <w:color w:val="000000"/>
          <w:sz w:val="20"/>
          <w:szCs w:val="20"/>
          <w:lang w:val="en-GB"/>
        </w:rPr>
        <w:t>i</w:t>
      </w:r>
      <w:r w:rsidR="00E77E76" w:rsidRPr="00F11261">
        <w:rPr>
          <w:rFonts w:ascii="Arial" w:hAnsi="Arial" w:cs="Arial"/>
          <w:color w:val="000000"/>
          <w:sz w:val="20"/>
          <w:szCs w:val="20"/>
          <w:lang w:val="en-GB"/>
        </w:rPr>
        <w:t>sfied</w:t>
      </w:r>
      <w:r w:rsidRPr="00F11261">
        <w:rPr>
          <w:rFonts w:ascii="Arial" w:hAnsi="Arial" w:cs="Arial"/>
          <w:color w:val="000000"/>
          <w:sz w:val="20"/>
          <w:szCs w:val="20"/>
          <w:lang w:val="en-GB"/>
        </w:rPr>
        <w:t>.</w:t>
      </w:r>
    </w:p>
    <w:p w14:paraId="32B85B1F" w14:textId="647A7B3E" w:rsidR="004C57C5" w:rsidRPr="000C4550" w:rsidRDefault="004C57C5" w:rsidP="005047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sidRPr="000C4550">
        <w:rPr>
          <w:rFonts w:ascii="Arial" w:hAnsi="Arial" w:cs="Arial"/>
          <w:color w:val="000000"/>
          <w:sz w:val="20"/>
          <w:szCs w:val="20"/>
          <w:lang w:val="en-GB"/>
        </w:rPr>
        <w:t xml:space="preserve">This </w:t>
      </w:r>
      <w:r w:rsidR="00A0505D">
        <w:rPr>
          <w:rFonts w:ascii="Arial" w:hAnsi="Arial" w:cs="Arial"/>
          <w:color w:val="000000"/>
          <w:sz w:val="20"/>
          <w:szCs w:val="20"/>
          <w:lang w:val="en-GB"/>
        </w:rPr>
        <w:t>ag</w:t>
      </w:r>
      <w:r w:rsidR="00504757">
        <w:rPr>
          <w:rFonts w:ascii="Arial" w:hAnsi="Arial" w:cs="Arial"/>
          <w:color w:val="000000"/>
          <w:sz w:val="20"/>
          <w:szCs w:val="20"/>
          <w:lang w:val="en-GB"/>
        </w:rPr>
        <w:t>r</w:t>
      </w:r>
      <w:r w:rsidR="00A0505D">
        <w:rPr>
          <w:rFonts w:ascii="Arial" w:hAnsi="Arial" w:cs="Arial"/>
          <w:color w:val="000000"/>
          <w:sz w:val="20"/>
          <w:szCs w:val="20"/>
          <w:lang w:val="en-GB"/>
        </w:rPr>
        <w:t>eement</w:t>
      </w:r>
      <w:r w:rsidRPr="000C4550">
        <w:rPr>
          <w:rFonts w:ascii="Arial" w:hAnsi="Arial" w:cs="Arial"/>
          <w:color w:val="000000"/>
          <w:sz w:val="20"/>
          <w:szCs w:val="20"/>
          <w:lang w:val="en-GB"/>
        </w:rPr>
        <w:t xml:space="preserve"> is based on the principles specified hereunder. </w:t>
      </w:r>
    </w:p>
    <w:p w14:paraId="592C3009" w14:textId="1B96C8B7" w:rsidR="004C57C5" w:rsidRPr="005364F5" w:rsidRDefault="00C94D42" w:rsidP="00504757">
      <w:pPr>
        <w:pStyle w:val="Ttulo2"/>
        <w:spacing w:after="160"/>
        <w:rPr>
          <w:color w:val="000000"/>
          <w:lang w:val="en-US"/>
        </w:rPr>
      </w:pPr>
      <w:bookmarkStart w:id="2" w:name="_Hlk143074604"/>
      <w:r w:rsidRPr="005364F5">
        <w:rPr>
          <w:color w:val="000000"/>
          <w:lang w:val="en-US"/>
        </w:rPr>
        <w:t>PART 1 - GENERAL PRINCIPLES</w:t>
      </w:r>
    </w:p>
    <w:bookmarkEnd w:id="2"/>
    <w:p w14:paraId="7DE1BB5C" w14:textId="6768A957" w:rsidR="004C57C5" w:rsidRPr="005364F5" w:rsidRDefault="0055789B" w:rsidP="00504757">
      <w:pPr>
        <w:pStyle w:val="Textoindependiente2"/>
        <w:keepNext/>
        <w:tabs>
          <w:tab w:val="left" w:pos="0"/>
        </w:tabs>
        <w:autoSpaceDE/>
        <w:autoSpaceDN/>
        <w:spacing w:after="160"/>
        <w:rPr>
          <w:color w:val="000000"/>
          <w:lang w:val="en-US"/>
        </w:rPr>
      </w:pPr>
      <w:r w:rsidRPr="005364F5">
        <w:rPr>
          <w:color w:val="000000"/>
          <w:lang w:val="en-US"/>
        </w:rPr>
        <w:t xml:space="preserve">1. </w:t>
      </w:r>
      <w:r w:rsidR="00C94D42" w:rsidRPr="005364F5">
        <w:rPr>
          <w:color w:val="000000"/>
          <w:lang w:val="en-US"/>
        </w:rPr>
        <w:t>ADMISSION</w:t>
      </w:r>
    </w:p>
    <w:p w14:paraId="6CA80A69" w14:textId="771350E3" w:rsidR="001A64C3" w:rsidRDefault="001A64C3" w:rsidP="00504757">
      <w:pPr>
        <w:tabs>
          <w:tab w:val="left" w:pos="709"/>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sidRPr="006B3AF0">
        <w:rPr>
          <w:rFonts w:ascii="Arial" w:hAnsi="Arial" w:cs="Arial"/>
          <w:color w:val="000000"/>
          <w:sz w:val="20"/>
          <w:szCs w:val="20"/>
          <w:lang w:val="en-GB"/>
        </w:rPr>
        <w:t>The admission</w:t>
      </w:r>
      <w:r w:rsidR="00D066A6" w:rsidRPr="006B3AF0">
        <w:rPr>
          <w:rFonts w:ascii="Arial" w:hAnsi="Arial" w:cs="Arial"/>
          <w:color w:val="000000"/>
          <w:sz w:val="20"/>
          <w:szCs w:val="20"/>
          <w:lang w:val="en-GB"/>
        </w:rPr>
        <w:t xml:space="preserve"> procedure </w:t>
      </w:r>
      <w:r w:rsidR="00BF4E33" w:rsidRPr="006B3AF0">
        <w:rPr>
          <w:rFonts w:ascii="Arial" w:hAnsi="Arial" w:cs="Arial"/>
          <w:color w:val="000000"/>
          <w:sz w:val="20"/>
          <w:szCs w:val="20"/>
          <w:lang w:val="en-GB"/>
        </w:rPr>
        <w:t>has been</w:t>
      </w:r>
      <w:r w:rsidRPr="006B3AF0">
        <w:rPr>
          <w:rFonts w:ascii="Arial" w:hAnsi="Arial" w:cs="Arial"/>
          <w:color w:val="000000"/>
          <w:sz w:val="20"/>
          <w:szCs w:val="20"/>
          <w:lang w:val="en-GB"/>
        </w:rPr>
        <w:t xml:space="preserve"> carried out by </w:t>
      </w:r>
      <w:r w:rsidR="00DF13B5">
        <w:rPr>
          <w:rFonts w:ascii="Arial" w:hAnsi="Arial" w:cs="Arial"/>
          <w:color w:val="000000"/>
          <w:sz w:val="20"/>
          <w:szCs w:val="20"/>
          <w:lang w:val="en-GB"/>
        </w:rPr>
        <w:t>Universidad de</w:t>
      </w:r>
      <w:r w:rsidR="009B3E22" w:rsidRPr="006B3AF0">
        <w:rPr>
          <w:rFonts w:ascii="Arial" w:hAnsi="Arial" w:cs="Arial"/>
          <w:color w:val="000000"/>
          <w:sz w:val="20"/>
          <w:szCs w:val="20"/>
          <w:lang w:val="en-GB"/>
        </w:rPr>
        <w:t xml:space="preserve"> Valladolid</w:t>
      </w:r>
      <w:r w:rsidR="00500B90" w:rsidRPr="006B3AF0">
        <w:rPr>
          <w:rFonts w:ascii="Arial" w:hAnsi="Arial" w:cs="Arial"/>
          <w:color w:val="000000"/>
          <w:sz w:val="20"/>
          <w:szCs w:val="20"/>
          <w:lang w:val="en-GB"/>
        </w:rPr>
        <w:t xml:space="preserve"> for ActaRebuild.</w:t>
      </w:r>
    </w:p>
    <w:p w14:paraId="2FE123E7" w14:textId="00E25382" w:rsidR="00D02126" w:rsidRDefault="00D02126" w:rsidP="00504757">
      <w:pPr>
        <w:spacing w:after="160"/>
        <w:jc w:val="both"/>
        <w:rPr>
          <w:rFonts w:ascii="Arial" w:hAnsi="Arial" w:cs="Arial"/>
          <w:sz w:val="20"/>
          <w:szCs w:val="20"/>
          <w:lang w:val="en-GB"/>
        </w:rPr>
      </w:pPr>
      <w:r w:rsidRPr="006B3AF0">
        <w:rPr>
          <w:rFonts w:ascii="Arial" w:hAnsi="Arial" w:cs="Arial"/>
          <w:sz w:val="20"/>
          <w:szCs w:val="20"/>
          <w:lang w:val="en-GB"/>
        </w:rPr>
        <w:t>Both Institutions recognise that the doctoral student has been admitted to the doctoral studies of each Institution and, as a result, the doctoral student shall fulfil the academic requirements stipulated by each institution to undertake said studies</w:t>
      </w:r>
      <w:r w:rsidRPr="00480AE9">
        <w:rPr>
          <w:rFonts w:ascii="Arial" w:hAnsi="Arial" w:cs="Arial"/>
          <w:sz w:val="20"/>
          <w:szCs w:val="20"/>
          <w:lang w:val="en-GB"/>
        </w:rPr>
        <w:t>.</w:t>
      </w:r>
    </w:p>
    <w:p w14:paraId="484D9EE0" w14:textId="2C9BE211" w:rsidR="00B0523A" w:rsidRPr="006B3AF0" w:rsidRDefault="00D02126" w:rsidP="00504757">
      <w:pPr>
        <w:pStyle w:val="Prrafodelista"/>
        <w:numPr>
          <w:ilvl w:val="1"/>
          <w:numId w:val="9"/>
        </w:numPr>
        <w:spacing w:after="160"/>
        <w:contextualSpacing w:val="0"/>
        <w:jc w:val="both"/>
        <w:rPr>
          <w:rFonts w:ascii="Arial" w:hAnsi="Arial" w:cs="Arial"/>
          <w:sz w:val="20"/>
          <w:szCs w:val="20"/>
        </w:rPr>
      </w:pPr>
      <w:r w:rsidRPr="006B3AF0">
        <w:rPr>
          <w:rFonts w:ascii="Arial" w:hAnsi="Arial" w:cs="Arial"/>
          <w:sz w:val="20"/>
          <w:szCs w:val="20"/>
        </w:rPr>
        <w:t xml:space="preserve">For </w:t>
      </w:r>
      <w:bookmarkStart w:id="3" w:name="_Hlk151975726"/>
      <w:r w:rsidRPr="006B3AF0">
        <w:rPr>
          <w:rFonts w:ascii="Arial" w:hAnsi="Arial" w:cs="Arial"/>
          <w:sz w:val="20"/>
          <w:szCs w:val="20"/>
        </w:rPr>
        <w:t>Politecnico di Milano</w:t>
      </w:r>
      <w:bookmarkEnd w:id="3"/>
      <w:r w:rsidRPr="006B3AF0">
        <w:rPr>
          <w:rFonts w:ascii="Arial" w:hAnsi="Arial" w:cs="Arial"/>
          <w:sz w:val="20"/>
          <w:szCs w:val="20"/>
        </w:rPr>
        <w:t>:</w:t>
      </w:r>
    </w:p>
    <w:p w14:paraId="7F313E9B" w14:textId="339F3AC7" w:rsidR="00D02126" w:rsidRPr="00F34399" w:rsidRDefault="00B0523A" w:rsidP="00504757">
      <w:pPr>
        <w:spacing w:after="160"/>
        <w:jc w:val="both"/>
        <w:rPr>
          <w:rFonts w:ascii="Arial" w:hAnsi="Arial" w:cs="Arial"/>
          <w:sz w:val="20"/>
          <w:szCs w:val="20"/>
          <w:lang w:val="en-US"/>
        </w:rPr>
      </w:pPr>
      <w:r w:rsidRPr="00F34399">
        <w:rPr>
          <w:rFonts w:ascii="Arial" w:hAnsi="Arial" w:cs="Arial"/>
          <w:sz w:val="20"/>
          <w:szCs w:val="20"/>
          <w:lang w:val="en-US"/>
        </w:rPr>
        <w:t xml:space="preserve">The student will be enrolled and will pay the annual </w:t>
      </w:r>
      <w:r w:rsidR="00566AC2" w:rsidRPr="00F34399">
        <w:rPr>
          <w:rFonts w:ascii="Arial" w:hAnsi="Arial" w:cs="Arial"/>
          <w:sz w:val="20"/>
          <w:szCs w:val="20"/>
          <w:lang w:val="en-US"/>
        </w:rPr>
        <w:t xml:space="preserve">regional </w:t>
      </w:r>
      <w:r w:rsidR="00CD209E" w:rsidRPr="00F34399">
        <w:rPr>
          <w:rFonts w:ascii="Arial" w:hAnsi="Arial" w:cs="Arial"/>
          <w:sz w:val="20"/>
          <w:szCs w:val="20"/>
          <w:lang w:val="en-US"/>
        </w:rPr>
        <w:t xml:space="preserve">and administrative </w:t>
      </w:r>
      <w:r w:rsidRPr="00F34399">
        <w:rPr>
          <w:rFonts w:ascii="Arial" w:hAnsi="Arial" w:cs="Arial"/>
          <w:sz w:val="20"/>
          <w:szCs w:val="20"/>
          <w:lang w:val="en-US"/>
        </w:rPr>
        <w:t>fee</w:t>
      </w:r>
      <w:r w:rsidR="0020170A">
        <w:rPr>
          <w:rFonts w:ascii="Arial" w:hAnsi="Arial" w:cs="Arial"/>
          <w:sz w:val="20"/>
          <w:szCs w:val="20"/>
          <w:lang w:val="en-US"/>
        </w:rPr>
        <w:t>.</w:t>
      </w:r>
    </w:p>
    <w:p w14:paraId="0DCC67BA" w14:textId="0EF82B40" w:rsidR="00D02126" w:rsidRPr="00F34399" w:rsidRDefault="00D02126" w:rsidP="00504757">
      <w:pPr>
        <w:spacing w:after="160"/>
        <w:jc w:val="both"/>
        <w:rPr>
          <w:rFonts w:ascii="Arial" w:hAnsi="Arial" w:cs="Arial"/>
          <w:sz w:val="20"/>
          <w:szCs w:val="20"/>
          <w:lang w:val="en-US"/>
        </w:rPr>
      </w:pPr>
      <w:r w:rsidRPr="00F34399">
        <w:rPr>
          <w:rFonts w:ascii="Arial" w:hAnsi="Arial" w:cs="Arial"/>
          <w:sz w:val="20"/>
          <w:szCs w:val="20"/>
          <w:lang w:val="en-US"/>
        </w:rPr>
        <w:t xml:space="preserve">1.2 For </w:t>
      </w:r>
      <w:r w:rsidR="00DF13B5">
        <w:rPr>
          <w:rFonts w:ascii="Arial" w:hAnsi="Arial" w:cs="Arial"/>
          <w:sz w:val="20"/>
          <w:szCs w:val="20"/>
          <w:lang w:val="en-US"/>
        </w:rPr>
        <w:t>Universidad de</w:t>
      </w:r>
      <w:r w:rsidRPr="00F34399">
        <w:rPr>
          <w:rFonts w:ascii="Arial" w:hAnsi="Arial" w:cs="Arial"/>
          <w:sz w:val="20"/>
          <w:szCs w:val="20"/>
          <w:lang w:val="en-US"/>
        </w:rPr>
        <w:t xml:space="preserve"> Valladolid:</w:t>
      </w:r>
    </w:p>
    <w:p w14:paraId="5C1AD230" w14:textId="23E38262" w:rsidR="00D02126" w:rsidRPr="00D02126" w:rsidRDefault="004F0A5E" w:rsidP="00504757">
      <w:pPr>
        <w:spacing w:after="160"/>
        <w:jc w:val="both"/>
        <w:rPr>
          <w:rFonts w:ascii="Arial" w:hAnsi="Arial" w:cs="Arial"/>
          <w:sz w:val="20"/>
          <w:szCs w:val="20"/>
          <w:lang w:val="en-GB"/>
        </w:rPr>
      </w:pPr>
      <w:r>
        <w:rPr>
          <w:rFonts w:ascii="Arial" w:hAnsi="Arial" w:cs="Arial"/>
          <w:sz w:val="20"/>
          <w:szCs w:val="20"/>
          <w:lang w:val="en-GB"/>
        </w:rPr>
        <w:t>T</w:t>
      </w:r>
      <w:r w:rsidR="00D02126" w:rsidRPr="00775CC0">
        <w:rPr>
          <w:rFonts w:ascii="Arial" w:hAnsi="Arial" w:cs="Arial"/>
          <w:sz w:val="20"/>
          <w:szCs w:val="20"/>
          <w:lang w:val="en-GB"/>
        </w:rPr>
        <w:t>he student must enrol and pay the public prices and fees corresponding to each academic year until such time as the thesis is deposited before the Doctoral Thes</w:t>
      </w:r>
      <w:r w:rsidR="00612292">
        <w:rPr>
          <w:rFonts w:ascii="Arial" w:hAnsi="Arial" w:cs="Arial"/>
          <w:sz w:val="20"/>
          <w:szCs w:val="20"/>
          <w:lang w:val="en-GB"/>
        </w:rPr>
        <w:t>i</w:t>
      </w:r>
      <w:r w:rsidR="00D02126" w:rsidRPr="00775CC0">
        <w:rPr>
          <w:rFonts w:ascii="Arial" w:hAnsi="Arial" w:cs="Arial"/>
          <w:sz w:val="20"/>
          <w:szCs w:val="20"/>
          <w:lang w:val="en-GB"/>
        </w:rPr>
        <w:t>s Committee and must also abide by the regulations set out in the corresponding legislation governing the time spent on the programme.</w:t>
      </w:r>
    </w:p>
    <w:p w14:paraId="41B20591" w14:textId="0A3C53CE" w:rsidR="004C57C5" w:rsidRPr="005364F5" w:rsidRDefault="0055789B" w:rsidP="00504757">
      <w:pPr>
        <w:keepNext/>
        <w:tabs>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US"/>
        </w:rPr>
      </w:pPr>
      <w:r w:rsidRPr="005364F5">
        <w:rPr>
          <w:rFonts w:ascii="Arial" w:hAnsi="Arial" w:cs="Arial"/>
          <w:color w:val="000000"/>
          <w:sz w:val="20"/>
          <w:szCs w:val="20"/>
          <w:lang w:val="en-US"/>
        </w:rPr>
        <w:t xml:space="preserve">2. </w:t>
      </w:r>
      <w:r w:rsidR="00C94D42" w:rsidRPr="005364F5">
        <w:rPr>
          <w:rFonts w:ascii="Arial" w:hAnsi="Arial" w:cs="Arial"/>
          <w:color w:val="000000"/>
          <w:sz w:val="20"/>
          <w:szCs w:val="20"/>
          <w:lang w:val="en-US"/>
        </w:rPr>
        <w:t>LANGUAGE REQUIREMENTS</w:t>
      </w:r>
    </w:p>
    <w:p w14:paraId="7ADBB54E" w14:textId="1188D459" w:rsidR="007D18ED" w:rsidRPr="00775CC0" w:rsidRDefault="00CB0967" w:rsidP="00504757">
      <w:pPr>
        <w:spacing w:after="160"/>
        <w:jc w:val="both"/>
        <w:rPr>
          <w:rFonts w:ascii="Arial" w:hAnsi="Arial" w:cs="Arial"/>
          <w:snapToGrid w:val="0"/>
          <w:sz w:val="20"/>
          <w:szCs w:val="20"/>
          <w:lang w:val="en-GB"/>
        </w:rPr>
      </w:pPr>
      <w:r w:rsidRPr="00775CC0">
        <w:rPr>
          <w:rFonts w:ascii="Arial" w:hAnsi="Arial" w:cs="Arial"/>
          <w:sz w:val="20"/>
          <w:szCs w:val="20"/>
          <w:lang w:val="en-GB"/>
        </w:rPr>
        <w:t>The thesis will be written in Englis</w:t>
      </w:r>
      <w:r w:rsidR="000E22FA" w:rsidRPr="00775CC0">
        <w:rPr>
          <w:rFonts w:ascii="Arial" w:hAnsi="Arial" w:cs="Arial"/>
          <w:sz w:val="20"/>
          <w:szCs w:val="20"/>
          <w:lang w:val="en-GB"/>
        </w:rPr>
        <w:t>h</w:t>
      </w:r>
      <w:r w:rsidR="0020170A">
        <w:rPr>
          <w:rFonts w:ascii="Arial" w:hAnsi="Arial" w:cs="Arial"/>
          <w:sz w:val="20"/>
          <w:szCs w:val="20"/>
          <w:lang w:val="en-GB"/>
        </w:rPr>
        <w:t>.</w:t>
      </w:r>
    </w:p>
    <w:p w14:paraId="075452F0" w14:textId="49470C89" w:rsidR="00CB0967" w:rsidRDefault="0097717E" w:rsidP="00504757">
      <w:pPr>
        <w:spacing w:after="160"/>
        <w:jc w:val="both"/>
        <w:rPr>
          <w:rFonts w:ascii="Arial" w:hAnsi="Arial" w:cs="Arial"/>
          <w:snapToGrid w:val="0"/>
          <w:sz w:val="20"/>
          <w:szCs w:val="20"/>
          <w:lang w:val="en-GB"/>
        </w:rPr>
      </w:pPr>
      <w:r w:rsidRPr="00775CC0">
        <w:rPr>
          <w:rFonts w:ascii="Arial" w:hAnsi="Arial" w:cs="Arial"/>
          <w:snapToGrid w:val="0"/>
          <w:sz w:val="20"/>
          <w:szCs w:val="20"/>
          <w:lang w:val="en-GB"/>
        </w:rPr>
        <w:t>The defense will be held in English</w:t>
      </w:r>
      <w:r w:rsidR="0020170A">
        <w:rPr>
          <w:rFonts w:ascii="Arial" w:hAnsi="Arial" w:cs="Arial"/>
          <w:snapToGrid w:val="0"/>
          <w:sz w:val="20"/>
          <w:szCs w:val="20"/>
          <w:lang w:val="en-GB"/>
        </w:rPr>
        <w:t>.</w:t>
      </w:r>
    </w:p>
    <w:p w14:paraId="61360587" w14:textId="0B358007" w:rsidR="0083378B" w:rsidRPr="00CB0967" w:rsidRDefault="0083378B" w:rsidP="00504757">
      <w:pPr>
        <w:spacing w:after="160"/>
        <w:jc w:val="both"/>
        <w:rPr>
          <w:rFonts w:ascii="Arial" w:hAnsi="Arial" w:cs="Arial"/>
          <w:sz w:val="20"/>
          <w:szCs w:val="20"/>
          <w:lang w:val="en-GB"/>
        </w:rPr>
      </w:pPr>
      <w:r w:rsidRPr="001245A4">
        <w:rPr>
          <w:rFonts w:ascii="Arial" w:hAnsi="Arial" w:cs="Arial"/>
          <w:sz w:val="20"/>
          <w:szCs w:val="20"/>
          <w:lang w:val="en-GB"/>
        </w:rPr>
        <w:t>The PhD student will include a summary in Spanish, endorsed by the supervisors of the thesis, and containing the objectives, methodology, principal findings and conclusions to emerge from the work.</w:t>
      </w:r>
    </w:p>
    <w:p w14:paraId="42CF0E38" w14:textId="36083A96" w:rsidR="004C57C5" w:rsidRPr="00D579FC" w:rsidRDefault="0055789B" w:rsidP="00504757">
      <w:pPr>
        <w:keepNext/>
        <w:tabs>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Pr>
          <w:rFonts w:ascii="Arial" w:hAnsi="Arial" w:cs="Arial"/>
          <w:color w:val="000000"/>
          <w:sz w:val="20"/>
          <w:szCs w:val="20"/>
          <w:lang w:val="en-GB"/>
        </w:rPr>
        <w:t xml:space="preserve">3. </w:t>
      </w:r>
      <w:r w:rsidR="00C94D42" w:rsidRPr="00D579FC">
        <w:rPr>
          <w:rFonts w:ascii="Arial" w:hAnsi="Arial" w:cs="Arial"/>
          <w:color w:val="000000"/>
          <w:sz w:val="20"/>
          <w:szCs w:val="20"/>
          <w:lang w:val="en-GB"/>
        </w:rPr>
        <w:t>STARTING DATE</w:t>
      </w:r>
    </w:p>
    <w:p w14:paraId="5DEA151B" w14:textId="54BCD9C0" w:rsidR="004C57C5" w:rsidRDefault="00457B75" w:rsidP="00504757">
      <w:pPr>
        <w:pStyle w:val="Textoindependiente"/>
        <w:spacing w:after="160"/>
        <w:rPr>
          <w:i w:val="0"/>
          <w:color w:val="000000"/>
          <w:szCs w:val="20"/>
        </w:rPr>
      </w:pPr>
      <w:r w:rsidRPr="00457B75">
        <w:rPr>
          <w:i w:val="0"/>
          <w:color w:val="000000"/>
          <w:szCs w:val="20"/>
        </w:rPr>
        <w:t>The dates of admission to the respective Doctoral Programmes are listed in "</w:t>
      </w:r>
      <w:r w:rsidR="00280453">
        <w:rPr>
          <w:i w:val="0"/>
          <w:color w:val="000000"/>
          <w:szCs w:val="20"/>
        </w:rPr>
        <w:t>Addendum</w:t>
      </w:r>
      <w:r w:rsidRPr="00457B75">
        <w:rPr>
          <w:i w:val="0"/>
          <w:color w:val="000000"/>
          <w:szCs w:val="20"/>
        </w:rPr>
        <w:t xml:space="preserve"> - Individual Data and Conditions".</w:t>
      </w:r>
      <w:r w:rsidR="004C57C5" w:rsidRPr="00457B75">
        <w:rPr>
          <w:i w:val="0"/>
          <w:strike/>
          <w:color w:val="000000"/>
          <w:szCs w:val="20"/>
        </w:rPr>
        <w:t xml:space="preserve"> </w:t>
      </w:r>
    </w:p>
    <w:p w14:paraId="2D69CAC5" w14:textId="78D394B9" w:rsidR="004C57C5" w:rsidRPr="005364F5" w:rsidRDefault="0055789B" w:rsidP="00504757">
      <w:pPr>
        <w:keepNext/>
        <w:tabs>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US"/>
        </w:rPr>
      </w:pPr>
      <w:r w:rsidRPr="005364F5">
        <w:rPr>
          <w:rFonts w:ascii="Arial" w:hAnsi="Arial" w:cs="Arial"/>
          <w:color w:val="000000"/>
          <w:sz w:val="20"/>
          <w:szCs w:val="20"/>
          <w:lang w:val="en-US"/>
        </w:rPr>
        <w:t xml:space="preserve">4. </w:t>
      </w:r>
      <w:r w:rsidR="00C94D42" w:rsidRPr="005364F5">
        <w:rPr>
          <w:rFonts w:ascii="Arial" w:hAnsi="Arial" w:cs="Arial"/>
          <w:color w:val="000000"/>
          <w:sz w:val="20"/>
          <w:szCs w:val="20"/>
          <w:lang w:val="en-US"/>
        </w:rPr>
        <w:t xml:space="preserve">DURATION OF STUDIES </w:t>
      </w:r>
    </w:p>
    <w:p w14:paraId="3834ADD7" w14:textId="2962E0D4" w:rsidR="004C57C5" w:rsidRDefault="005F5942" w:rsidP="00504757">
      <w:pPr>
        <w:pStyle w:val="Textoindependiente"/>
        <w:tabs>
          <w:tab w:val="clear" w:pos="709"/>
          <w:tab w:val="clear" w:pos="2160"/>
          <w:tab w:val="clear" w:pos="2880"/>
          <w:tab w:val="clear" w:pos="3600"/>
          <w:tab w:val="clear" w:pos="4320"/>
          <w:tab w:val="clear" w:pos="5040"/>
          <w:tab w:val="clear" w:pos="5760"/>
          <w:tab w:val="clear" w:pos="6480"/>
          <w:tab w:val="clear" w:pos="7200"/>
          <w:tab w:val="clear" w:pos="7920"/>
        </w:tabs>
        <w:spacing w:after="160"/>
        <w:rPr>
          <w:i w:val="0"/>
          <w:color w:val="000000"/>
          <w:szCs w:val="20"/>
        </w:rPr>
      </w:pPr>
      <w:r>
        <w:rPr>
          <w:i w:val="0"/>
          <w:color w:val="000000"/>
          <w:szCs w:val="20"/>
        </w:rPr>
        <w:t>As stated in the Grant Agreement t</w:t>
      </w:r>
      <w:r w:rsidR="004C57C5" w:rsidRPr="000C4550">
        <w:rPr>
          <w:i w:val="0"/>
          <w:color w:val="000000"/>
          <w:szCs w:val="20"/>
        </w:rPr>
        <w:t xml:space="preserve">he </w:t>
      </w:r>
      <w:r w:rsidR="005C6D99" w:rsidRPr="000C4550">
        <w:rPr>
          <w:i w:val="0"/>
          <w:color w:val="000000"/>
          <w:szCs w:val="20"/>
        </w:rPr>
        <w:t>duration</w:t>
      </w:r>
      <w:r w:rsidR="004C57C5" w:rsidRPr="000C4550">
        <w:rPr>
          <w:i w:val="0"/>
          <w:color w:val="000000"/>
          <w:szCs w:val="20"/>
        </w:rPr>
        <w:t xml:space="preserve"> of the doctorate will </w:t>
      </w:r>
      <w:r w:rsidR="004C57C5" w:rsidRPr="00326246">
        <w:rPr>
          <w:i w:val="0"/>
          <w:color w:val="000000"/>
          <w:szCs w:val="20"/>
        </w:rPr>
        <w:t>be</w:t>
      </w:r>
      <w:r w:rsidR="004C57C5" w:rsidRPr="003A1155">
        <w:rPr>
          <w:i w:val="0"/>
          <w:color w:val="000000"/>
          <w:szCs w:val="20"/>
        </w:rPr>
        <w:t xml:space="preserve"> </w:t>
      </w:r>
      <w:r w:rsidR="00BC2EF8" w:rsidRPr="003A1155">
        <w:rPr>
          <w:i w:val="0"/>
          <w:color w:val="000000"/>
          <w:szCs w:val="20"/>
        </w:rPr>
        <w:t xml:space="preserve">at least </w:t>
      </w:r>
      <w:r w:rsidR="001B3404" w:rsidRPr="003A1155">
        <w:rPr>
          <w:i w:val="0"/>
          <w:color w:val="000000"/>
          <w:szCs w:val="20"/>
        </w:rPr>
        <w:t xml:space="preserve">three </w:t>
      </w:r>
      <w:r w:rsidR="004C57C5" w:rsidRPr="003A1155">
        <w:rPr>
          <w:i w:val="0"/>
          <w:color w:val="000000"/>
          <w:szCs w:val="20"/>
        </w:rPr>
        <w:t>years</w:t>
      </w:r>
      <w:r>
        <w:rPr>
          <w:i w:val="0"/>
          <w:color w:val="000000"/>
          <w:szCs w:val="20"/>
        </w:rPr>
        <w:t xml:space="preserve"> (</w:t>
      </w:r>
      <w:r w:rsidR="0015192B" w:rsidRPr="003A1155">
        <w:rPr>
          <w:i w:val="0"/>
          <w:color w:val="000000"/>
          <w:szCs w:val="20"/>
        </w:rPr>
        <w:t>36 months</w:t>
      </w:r>
      <w:r>
        <w:rPr>
          <w:i w:val="0"/>
          <w:color w:val="000000"/>
          <w:szCs w:val="20"/>
        </w:rPr>
        <w:t xml:space="preserve">) </w:t>
      </w:r>
      <w:r w:rsidR="004C57C5" w:rsidRPr="00326246">
        <w:rPr>
          <w:i w:val="0"/>
          <w:color w:val="000000"/>
          <w:szCs w:val="20"/>
        </w:rPr>
        <w:t>after the starting date</w:t>
      </w:r>
      <w:r w:rsidR="00BD36EC" w:rsidRPr="00326246">
        <w:rPr>
          <w:i w:val="0"/>
          <w:color w:val="000000"/>
          <w:szCs w:val="20"/>
        </w:rPr>
        <w:t xml:space="preserve"> pursuan</w:t>
      </w:r>
      <w:r w:rsidR="00BD36EC" w:rsidRPr="00DE149B">
        <w:rPr>
          <w:i w:val="0"/>
          <w:color w:val="000000"/>
          <w:szCs w:val="20"/>
        </w:rPr>
        <w:t xml:space="preserve">t </w:t>
      </w:r>
      <w:r w:rsidR="00BD36EC" w:rsidRPr="003B643F">
        <w:rPr>
          <w:i w:val="0"/>
          <w:color w:val="000000"/>
          <w:szCs w:val="20"/>
        </w:rPr>
        <w:t>art. 3</w:t>
      </w:r>
      <w:r w:rsidR="0035417C" w:rsidRPr="00DE149B">
        <w:rPr>
          <w:i w:val="0"/>
          <w:color w:val="000000"/>
          <w:szCs w:val="20"/>
        </w:rPr>
        <w:t>,</w:t>
      </w:r>
      <w:r w:rsidR="0035417C" w:rsidRPr="00326246">
        <w:rPr>
          <w:i w:val="0"/>
          <w:color w:val="000000"/>
          <w:szCs w:val="20"/>
        </w:rPr>
        <w:t xml:space="preserve"> unless extraordinary, exceptional </w:t>
      </w:r>
      <w:r w:rsidR="007C1E89" w:rsidRPr="00326246">
        <w:rPr>
          <w:i w:val="0"/>
          <w:color w:val="000000"/>
          <w:szCs w:val="20"/>
        </w:rPr>
        <w:t xml:space="preserve">and clearly motivated </w:t>
      </w:r>
      <w:r w:rsidR="0035417C" w:rsidRPr="00326246">
        <w:rPr>
          <w:i w:val="0"/>
          <w:color w:val="000000"/>
          <w:szCs w:val="20"/>
        </w:rPr>
        <w:t>situations justify a</w:t>
      </w:r>
      <w:r w:rsidR="006F6F90">
        <w:rPr>
          <w:i w:val="0"/>
          <w:color w:val="000000"/>
          <w:szCs w:val="20"/>
        </w:rPr>
        <w:t>n</w:t>
      </w:r>
      <w:r w:rsidR="0035417C" w:rsidRPr="00326246">
        <w:rPr>
          <w:i w:val="0"/>
          <w:color w:val="000000"/>
          <w:szCs w:val="20"/>
        </w:rPr>
        <w:t xml:space="preserve"> </w:t>
      </w:r>
      <w:r w:rsidR="001B3404" w:rsidRPr="00326246">
        <w:rPr>
          <w:i w:val="0"/>
          <w:color w:val="000000"/>
          <w:szCs w:val="20"/>
        </w:rPr>
        <w:t>extension</w:t>
      </w:r>
      <w:r w:rsidR="004C57C5" w:rsidRPr="00326246">
        <w:rPr>
          <w:i w:val="0"/>
          <w:color w:val="000000"/>
          <w:szCs w:val="20"/>
        </w:rPr>
        <w:t xml:space="preserve">. </w:t>
      </w:r>
      <w:r w:rsidR="0035417C" w:rsidRPr="00326246">
        <w:rPr>
          <w:i w:val="0"/>
          <w:color w:val="000000"/>
          <w:szCs w:val="20"/>
        </w:rPr>
        <w:t>In particular, i</w:t>
      </w:r>
      <w:r w:rsidR="004C57C5" w:rsidRPr="00326246">
        <w:rPr>
          <w:i w:val="0"/>
          <w:color w:val="000000"/>
          <w:szCs w:val="20"/>
        </w:rPr>
        <w:t xml:space="preserve">f the </w:t>
      </w:r>
      <w:r w:rsidR="00922CB7">
        <w:rPr>
          <w:i w:val="0"/>
          <w:color w:val="000000"/>
          <w:szCs w:val="20"/>
        </w:rPr>
        <w:t>cotutelle</w:t>
      </w:r>
      <w:r w:rsidR="00922CB7" w:rsidRPr="00326246">
        <w:rPr>
          <w:i w:val="0"/>
          <w:color w:val="000000"/>
          <w:szCs w:val="20"/>
        </w:rPr>
        <w:t xml:space="preserve"> </w:t>
      </w:r>
      <w:r w:rsidR="007C1E89" w:rsidRPr="00326246">
        <w:rPr>
          <w:i w:val="0"/>
          <w:color w:val="000000"/>
          <w:szCs w:val="20"/>
        </w:rPr>
        <w:t xml:space="preserve">PhD </w:t>
      </w:r>
      <w:r w:rsidR="004C57C5" w:rsidRPr="00326246">
        <w:rPr>
          <w:i w:val="0"/>
          <w:color w:val="000000"/>
          <w:szCs w:val="20"/>
        </w:rPr>
        <w:t xml:space="preserve">specified objectives are not reached, the duration </w:t>
      </w:r>
      <w:r w:rsidR="007C1E89" w:rsidRPr="00326246">
        <w:rPr>
          <w:i w:val="0"/>
          <w:color w:val="000000"/>
          <w:szCs w:val="20"/>
        </w:rPr>
        <w:t>may</w:t>
      </w:r>
      <w:r w:rsidR="004C57C5" w:rsidRPr="00326246">
        <w:rPr>
          <w:i w:val="0"/>
          <w:color w:val="000000"/>
          <w:szCs w:val="20"/>
        </w:rPr>
        <w:t xml:space="preserve"> be extended </w:t>
      </w:r>
      <w:r w:rsidR="0090103B" w:rsidRPr="00326246">
        <w:rPr>
          <w:i w:val="0"/>
          <w:color w:val="000000"/>
          <w:szCs w:val="20"/>
        </w:rPr>
        <w:t xml:space="preserve">beyond the </w:t>
      </w:r>
      <w:r w:rsidR="007F3CB0" w:rsidRPr="00326246">
        <w:rPr>
          <w:i w:val="0"/>
          <w:color w:val="000000"/>
          <w:szCs w:val="20"/>
        </w:rPr>
        <w:t xml:space="preserve">three </w:t>
      </w:r>
      <w:r w:rsidR="0090103B" w:rsidRPr="00326246">
        <w:rPr>
          <w:i w:val="0"/>
          <w:color w:val="000000"/>
          <w:szCs w:val="20"/>
        </w:rPr>
        <w:t xml:space="preserve">years for up to an additional year and </w:t>
      </w:r>
      <w:r w:rsidR="004C57C5" w:rsidRPr="00326246">
        <w:rPr>
          <w:i w:val="0"/>
          <w:color w:val="000000"/>
          <w:szCs w:val="20"/>
        </w:rPr>
        <w:t>in accordance with the regulations of the two Institutions.</w:t>
      </w:r>
      <w:r w:rsidR="00F13C17" w:rsidRPr="00326246">
        <w:rPr>
          <w:i w:val="0"/>
          <w:color w:val="000000"/>
          <w:szCs w:val="20"/>
        </w:rPr>
        <w:t xml:space="preserve"> In case of extension the scholarship is not due to the PhD </w:t>
      </w:r>
      <w:r w:rsidR="007F3CB0" w:rsidRPr="00326246">
        <w:rPr>
          <w:i w:val="0"/>
          <w:color w:val="000000"/>
          <w:szCs w:val="20"/>
        </w:rPr>
        <w:t>candidate</w:t>
      </w:r>
      <w:r w:rsidR="00F13C17" w:rsidRPr="00326246">
        <w:rPr>
          <w:i w:val="0"/>
          <w:color w:val="000000"/>
          <w:szCs w:val="20"/>
        </w:rPr>
        <w:t xml:space="preserve"> for the </w:t>
      </w:r>
      <w:r w:rsidR="00554C33" w:rsidRPr="00326246">
        <w:rPr>
          <w:i w:val="0"/>
          <w:color w:val="000000"/>
          <w:szCs w:val="20"/>
        </w:rPr>
        <w:t>period exceeding the 36</w:t>
      </w:r>
      <w:r w:rsidR="00554C33" w:rsidRPr="00BF4E33">
        <w:rPr>
          <w:i w:val="0"/>
          <w:color w:val="000000"/>
          <w:szCs w:val="20"/>
        </w:rPr>
        <w:t xml:space="preserve"> months.</w:t>
      </w:r>
    </w:p>
    <w:p w14:paraId="3F8201BF" w14:textId="16803C74" w:rsidR="004C57C5" w:rsidRPr="005364F5" w:rsidRDefault="00A952D6" w:rsidP="00504757">
      <w:pPr>
        <w:pStyle w:val="Textoindependiente2"/>
        <w:keepNext/>
        <w:tabs>
          <w:tab w:val="left" w:pos="0"/>
        </w:tabs>
        <w:autoSpaceDE/>
        <w:autoSpaceDN/>
        <w:spacing w:after="160"/>
        <w:rPr>
          <w:color w:val="000000"/>
          <w:lang w:val="en-US"/>
        </w:rPr>
      </w:pPr>
      <w:r>
        <w:rPr>
          <w:color w:val="000000"/>
          <w:lang w:val="en-US"/>
        </w:rPr>
        <w:t xml:space="preserve">5. </w:t>
      </w:r>
      <w:r w:rsidR="00563B3B" w:rsidRPr="00A952D6">
        <w:rPr>
          <w:color w:val="000000"/>
          <w:lang w:val="en-US"/>
        </w:rPr>
        <w:t>STAYS AND ACTIVITIES</w:t>
      </w:r>
    </w:p>
    <w:p w14:paraId="37F7C03A" w14:textId="4B2EE598" w:rsidR="004C57C5" w:rsidRDefault="004C57C5" w:rsidP="00504757">
      <w:pPr>
        <w:spacing w:after="160"/>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research and study activities will be </w:t>
      </w:r>
      <w:r w:rsidR="002C7C32">
        <w:rPr>
          <w:rFonts w:ascii="Arial" w:hAnsi="Arial" w:cs="Arial"/>
          <w:iCs/>
          <w:color w:val="000000"/>
          <w:sz w:val="20"/>
          <w:szCs w:val="20"/>
          <w:lang w:val="en-GB"/>
        </w:rPr>
        <w:t>carried out at the two Institutions</w:t>
      </w:r>
      <w:r w:rsidRPr="000C4550">
        <w:rPr>
          <w:rFonts w:ascii="Arial" w:hAnsi="Arial" w:cs="Arial"/>
          <w:iCs/>
          <w:color w:val="000000"/>
          <w:sz w:val="20"/>
          <w:szCs w:val="20"/>
          <w:lang w:val="en-GB"/>
        </w:rPr>
        <w:t xml:space="preserve"> during alternated or consecutive periods. The total duration of </w:t>
      </w:r>
      <w:r w:rsidR="0090103B">
        <w:rPr>
          <w:rFonts w:ascii="Arial" w:hAnsi="Arial" w:cs="Arial"/>
          <w:iCs/>
          <w:color w:val="000000"/>
          <w:sz w:val="20"/>
          <w:szCs w:val="20"/>
          <w:lang w:val="en-GB"/>
        </w:rPr>
        <w:t xml:space="preserve">the </w:t>
      </w:r>
      <w:r w:rsidRPr="000C4550">
        <w:rPr>
          <w:rFonts w:ascii="Arial" w:hAnsi="Arial" w:cs="Arial"/>
          <w:iCs/>
          <w:color w:val="000000"/>
          <w:sz w:val="20"/>
          <w:szCs w:val="20"/>
          <w:lang w:val="en-GB"/>
        </w:rPr>
        <w:t>periods spent at each of the two Institutions</w:t>
      </w:r>
      <w:r w:rsidR="0090103B">
        <w:rPr>
          <w:rFonts w:ascii="Arial" w:hAnsi="Arial" w:cs="Arial"/>
          <w:iCs/>
          <w:color w:val="000000"/>
          <w:sz w:val="20"/>
          <w:szCs w:val="20"/>
          <w:lang w:val="en-GB"/>
        </w:rPr>
        <w:t xml:space="preserve"> is expected to be</w:t>
      </w:r>
      <w:r w:rsidR="0090103B" w:rsidRPr="000C4550">
        <w:rPr>
          <w:rFonts w:ascii="Arial" w:hAnsi="Arial" w:cs="Arial"/>
          <w:iCs/>
          <w:color w:val="000000"/>
          <w:sz w:val="20"/>
          <w:szCs w:val="20"/>
          <w:lang w:val="en-GB"/>
        </w:rPr>
        <w:t xml:space="preserve"> </w:t>
      </w:r>
      <w:r w:rsidRPr="000C4550">
        <w:rPr>
          <w:rFonts w:ascii="Arial" w:hAnsi="Arial" w:cs="Arial"/>
          <w:iCs/>
          <w:color w:val="000000"/>
          <w:sz w:val="20"/>
          <w:szCs w:val="20"/>
          <w:lang w:val="en-GB"/>
        </w:rPr>
        <w:t>concer</w:t>
      </w:r>
      <w:r w:rsidR="0090103B">
        <w:rPr>
          <w:rFonts w:ascii="Arial" w:hAnsi="Arial" w:cs="Arial"/>
          <w:iCs/>
          <w:color w:val="000000"/>
          <w:sz w:val="20"/>
          <w:szCs w:val="20"/>
          <w:lang w:val="en-GB"/>
        </w:rPr>
        <w:t>ted by the supervisor</w:t>
      </w:r>
      <w:r w:rsidR="0090103B" w:rsidRPr="002F782E">
        <w:rPr>
          <w:rFonts w:ascii="Arial" w:hAnsi="Arial" w:cs="Arial"/>
          <w:iCs/>
          <w:color w:val="000000"/>
          <w:sz w:val="20"/>
          <w:szCs w:val="20"/>
          <w:lang w:val="en-GB"/>
        </w:rPr>
        <w:t xml:space="preserve">s </w:t>
      </w:r>
      <w:r w:rsidR="0090103B" w:rsidRPr="00B32EEC">
        <w:rPr>
          <w:rFonts w:ascii="Arial" w:hAnsi="Arial" w:cs="Arial"/>
          <w:iCs/>
          <w:color w:val="000000"/>
          <w:sz w:val="20"/>
          <w:szCs w:val="20"/>
          <w:lang w:val="en-GB"/>
        </w:rPr>
        <w:t>(art.</w:t>
      </w:r>
      <w:r w:rsidR="0090103B" w:rsidRPr="002F782E">
        <w:rPr>
          <w:rFonts w:ascii="Arial" w:hAnsi="Arial" w:cs="Arial"/>
          <w:iCs/>
          <w:color w:val="000000"/>
          <w:sz w:val="20"/>
          <w:szCs w:val="20"/>
          <w:lang w:val="en-GB"/>
        </w:rPr>
        <w:t xml:space="preserve"> </w:t>
      </w:r>
      <w:r w:rsidR="003542E7" w:rsidRPr="002F782E">
        <w:rPr>
          <w:rFonts w:ascii="Arial" w:hAnsi="Arial" w:cs="Arial"/>
          <w:iCs/>
          <w:color w:val="000000"/>
          <w:sz w:val="20"/>
          <w:szCs w:val="20"/>
          <w:lang w:val="en-GB"/>
        </w:rPr>
        <w:t>6</w:t>
      </w:r>
      <w:r w:rsidR="0090103B" w:rsidRPr="002F782E">
        <w:rPr>
          <w:rFonts w:ascii="Arial" w:hAnsi="Arial" w:cs="Arial"/>
          <w:iCs/>
          <w:color w:val="000000"/>
          <w:sz w:val="20"/>
          <w:szCs w:val="20"/>
          <w:lang w:val="en-GB"/>
        </w:rPr>
        <w:t>)</w:t>
      </w:r>
      <w:r w:rsidRPr="002F782E">
        <w:rPr>
          <w:rFonts w:ascii="Arial" w:hAnsi="Arial" w:cs="Arial"/>
          <w:iCs/>
          <w:color w:val="000000"/>
          <w:sz w:val="20"/>
          <w:szCs w:val="20"/>
          <w:lang w:val="en-GB"/>
        </w:rPr>
        <w:t>.</w:t>
      </w:r>
    </w:p>
    <w:p w14:paraId="44DC89A1" w14:textId="373A5C8C" w:rsidR="00A5358D" w:rsidRPr="00FE1079" w:rsidRDefault="00A5358D" w:rsidP="00504757">
      <w:pPr>
        <w:spacing w:after="160"/>
        <w:jc w:val="both"/>
        <w:rPr>
          <w:rFonts w:ascii="Arial" w:hAnsi="Arial" w:cs="Arial"/>
          <w:iCs/>
          <w:sz w:val="20"/>
          <w:szCs w:val="20"/>
          <w:lang w:val="en-GB"/>
        </w:rPr>
      </w:pPr>
      <w:r w:rsidRPr="00FE1079">
        <w:rPr>
          <w:rFonts w:ascii="Arial" w:hAnsi="Arial" w:cs="Arial"/>
          <w:iCs/>
          <w:sz w:val="20"/>
          <w:szCs w:val="20"/>
          <w:lang w:val="en-GB"/>
        </w:rPr>
        <w:t xml:space="preserve">In the case of </w:t>
      </w:r>
      <w:r w:rsidR="00DF13B5" w:rsidRPr="00FE1079">
        <w:rPr>
          <w:rFonts w:ascii="Arial" w:hAnsi="Arial" w:cs="Arial"/>
          <w:iCs/>
          <w:sz w:val="20"/>
          <w:szCs w:val="20"/>
          <w:lang w:val="en-GB"/>
        </w:rPr>
        <w:t>Universidad de</w:t>
      </w:r>
      <w:r w:rsidR="009B3E22" w:rsidRPr="00FE1079">
        <w:rPr>
          <w:rFonts w:ascii="Arial" w:hAnsi="Arial" w:cs="Arial"/>
          <w:iCs/>
          <w:sz w:val="20"/>
          <w:szCs w:val="20"/>
          <w:lang w:val="en-GB"/>
        </w:rPr>
        <w:t xml:space="preserve"> Valladolid</w:t>
      </w:r>
      <w:r w:rsidRPr="00FE1079">
        <w:rPr>
          <w:rFonts w:ascii="Arial" w:hAnsi="Arial" w:cs="Arial"/>
          <w:iCs/>
          <w:sz w:val="20"/>
          <w:szCs w:val="20"/>
          <w:lang w:val="en-GB"/>
        </w:rPr>
        <w:t>, the minimum stay</w:t>
      </w:r>
      <w:r w:rsidR="00957D3D" w:rsidRPr="00FE1079">
        <w:rPr>
          <w:rFonts w:ascii="Arial" w:hAnsi="Arial" w:cs="Arial"/>
          <w:iCs/>
          <w:sz w:val="20"/>
          <w:szCs w:val="20"/>
          <w:lang w:val="en-GB"/>
        </w:rPr>
        <w:t xml:space="preserve"> for </w:t>
      </w:r>
      <w:r w:rsidRPr="00FE1079">
        <w:rPr>
          <w:rFonts w:ascii="Arial" w:hAnsi="Arial" w:cs="Arial"/>
          <w:iCs/>
          <w:sz w:val="20"/>
          <w:szCs w:val="20"/>
          <w:lang w:val="en-GB"/>
        </w:rPr>
        <w:t xml:space="preserve">conducting reseach work, shall be </w:t>
      </w:r>
      <w:r w:rsidR="00957D3D" w:rsidRPr="00FE1079">
        <w:rPr>
          <w:rFonts w:ascii="Arial" w:hAnsi="Arial" w:cs="Arial"/>
          <w:iCs/>
          <w:sz w:val="20"/>
          <w:szCs w:val="20"/>
          <w:lang w:val="en-GB"/>
        </w:rPr>
        <w:t xml:space="preserve">of </w:t>
      </w:r>
      <w:r w:rsidR="00761991">
        <w:rPr>
          <w:rFonts w:ascii="Arial" w:hAnsi="Arial" w:cs="Arial"/>
          <w:iCs/>
          <w:sz w:val="20"/>
          <w:szCs w:val="20"/>
          <w:lang w:val="en-GB"/>
        </w:rPr>
        <w:t>18</w:t>
      </w:r>
      <w:r w:rsidR="001D104E" w:rsidRPr="00FE1079">
        <w:rPr>
          <w:rFonts w:ascii="Arial" w:hAnsi="Arial" w:cs="Arial"/>
          <w:iCs/>
          <w:sz w:val="20"/>
          <w:szCs w:val="20"/>
          <w:lang w:val="en-GB"/>
        </w:rPr>
        <w:t xml:space="preserve"> (</w:t>
      </w:r>
      <w:r w:rsidR="00761991" w:rsidRPr="00761991">
        <w:rPr>
          <w:rFonts w:ascii="Arial" w:hAnsi="Arial" w:cs="Arial"/>
          <w:iCs/>
          <w:sz w:val="20"/>
          <w:szCs w:val="20"/>
          <w:lang w:val="en-GB"/>
        </w:rPr>
        <w:t>eighteen</w:t>
      </w:r>
      <w:r w:rsidR="001D104E" w:rsidRPr="00FE1079">
        <w:rPr>
          <w:rFonts w:ascii="Arial" w:hAnsi="Arial" w:cs="Arial"/>
          <w:iCs/>
          <w:sz w:val="20"/>
          <w:szCs w:val="20"/>
          <w:lang w:val="en-GB"/>
        </w:rPr>
        <w:t>)</w:t>
      </w:r>
      <w:r w:rsidRPr="00FE1079">
        <w:rPr>
          <w:rFonts w:ascii="Arial" w:hAnsi="Arial" w:cs="Arial"/>
          <w:iCs/>
          <w:sz w:val="20"/>
          <w:szCs w:val="20"/>
          <w:lang w:val="en-GB"/>
        </w:rPr>
        <w:t xml:space="preserve"> months.</w:t>
      </w:r>
    </w:p>
    <w:p w14:paraId="745B0BB4" w14:textId="56D448C1" w:rsidR="00957D3D" w:rsidRDefault="00957D3D" w:rsidP="00504757">
      <w:pPr>
        <w:spacing w:after="160"/>
        <w:jc w:val="both"/>
        <w:rPr>
          <w:rFonts w:ascii="Arial" w:hAnsi="Arial" w:cs="Arial"/>
          <w:iCs/>
          <w:sz w:val="20"/>
          <w:szCs w:val="20"/>
          <w:lang w:val="en-GB"/>
        </w:rPr>
      </w:pPr>
      <w:r w:rsidRPr="00FE1079">
        <w:rPr>
          <w:rFonts w:ascii="Arial" w:hAnsi="Arial" w:cs="Arial"/>
          <w:iCs/>
          <w:sz w:val="20"/>
          <w:szCs w:val="20"/>
          <w:lang w:val="en-GB"/>
        </w:rPr>
        <w:t xml:space="preserve">In the case of Politecnico di Milano, the minimum stay for conducting reseach work, shall be of </w:t>
      </w:r>
      <w:r w:rsidR="001D104E" w:rsidRPr="00FE1079">
        <w:rPr>
          <w:rFonts w:ascii="Arial" w:hAnsi="Arial" w:cs="Arial"/>
          <w:iCs/>
          <w:sz w:val="20"/>
          <w:szCs w:val="20"/>
          <w:lang w:val="en-GB"/>
        </w:rPr>
        <w:t>18 (</w:t>
      </w:r>
      <w:r w:rsidRPr="00FE1079">
        <w:rPr>
          <w:rFonts w:ascii="Arial" w:hAnsi="Arial" w:cs="Arial"/>
          <w:iCs/>
          <w:sz w:val="20"/>
          <w:szCs w:val="20"/>
          <w:lang w:val="en-GB"/>
        </w:rPr>
        <w:t>eighteen</w:t>
      </w:r>
      <w:r w:rsidR="001D104E" w:rsidRPr="00FE1079">
        <w:rPr>
          <w:rFonts w:ascii="Arial" w:hAnsi="Arial" w:cs="Arial"/>
          <w:iCs/>
          <w:sz w:val="20"/>
          <w:szCs w:val="20"/>
          <w:lang w:val="en-GB"/>
        </w:rPr>
        <w:t>)</w:t>
      </w:r>
      <w:r w:rsidRPr="00FE1079">
        <w:rPr>
          <w:rFonts w:ascii="Arial" w:hAnsi="Arial" w:cs="Arial"/>
          <w:iCs/>
          <w:sz w:val="20"/>
          <w:szCs w:val="20"/>
          <w:lang w:val="en-GB"/>
        </w:rPr>
        <w:t xml:space="preserve"> months.</w:t>
      </w:r>
    </w:p>
    <w:p w14:paraId="36963A20" w14:textId="77777777" w:rsidR="004C57C5" w:rsidRPr="000C4550" w:rsidRDefault="004C57C5" w:rsidP="00504757">
      <w:pPr>
        <w:spacing w:after="160"/>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Visits at Institutions </w:t>
      </w:r>
      <w:r w:rsidR="002C7C32">
        <w:rPr>
          <w:rFonts w:ascii="Arial" w:hAnsi="Arial" w:cs="Arial"/>
          <w:iCs/>
          <w:color w:val="000000"/>
          <w:sz w:val="20"/>
          <w:szCs w:val="20"/>
          <w:lang w:val="en-GB"/>
        </w:rPr>
        <w:t>other than the hos</w:t>
      </w:r>
      <w:r w:rsidR="004E5B6D">
        <w:rPr>
          <w:rFonts w:ascii="Arial" w:hAnsi="Arial" w:cs="Arial"/>
          <w:iCs/>
          <w:color w:val="000000"/>
          <w:sz w:val="20"/>
          <w:szCs w:val="20"/>
          <w:lang w:val="en-GB"/>
        </w:rPr>
        <w:t>t</w:t>
      </w:r>
      <w:r w:rsidR="002C7C32">
        <w:rPr>
          <w:rFonts w:ascii="Arial" w:hAnsi="Arial" w:cs="Arial"/>
          <w:iCs/>
          <w:color w:val="000000"/>
          <w:sz w:val="20"/>
          <w:szCs w:val="20"/>
          <w:lang w:val="en-GB"/>
        </w:rPr>
        <w:t xml:space="preserve">ing one </w:t>
      </w:r>
      <w:r w:rsidRPr="000C4550">
        <w:rPr>
          <w:rFonts w:ascii="Arial" w:hAnsi="Arial" w:cs="Arial"/>
          <w:iCs/>
          <w:color w:val="000000"/>
          <w:sz w:val="20"/>
          <w:szCs w:val="20"/>
          <w:lang w:val="en-GB"/>
        </w:rPr>
        <w:t>can be authorized</w:t>
      </w:r>
      <w:r w:rsidR="002C7C32">
        <w:rPr>
          <w:rFonts w:ascii="Arial" w:hAnsi="Arial" w:cs="Arial"/>
          <w:iCs/>
          <w:color w:val="000000"/>
          <w:sz w:val="20"/>
          <w:szCs w:val="20"/>
          <w:lang w:val="en-GB"/>
        </w:rPr>
        <w:t>,</w:t>
      </w:r>
      <w:r w:rsidRPr="000C4550">
        <w:rPr>
          <w:rFonts w:ascii="Arial" w:hAnsi="Arial" w:cs="Arial"/>
          <w:iCs/>
          <w:color w:val="000000"/>
          <w:sz w:val="20"/>
          <w:szCs w:val="20"/>
          <w:lang w:val="en-GB"/>
        </w:rPr>
        <w:t xml:space="preserve"> if useful to the studies.</w:t>
      </w:r>
    </w:p>
    <w:p w14:paraId="4D2AEAD2" w14:textId="3659CCFD" w:rsidR="004C57C5" w:rsidRPr="001404C8" w:rsidRDefault="000F5D4D" w:rsidP="00504757">
      <w:pPr>
        <w:keepNext/>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sidRPr="001404C8">
        <w:rPr>
          <w:rFonts w:ascii="Arial" w:hAnsi="Arial" w:cs="Arial"/>
          <w:color w:val="000000"/>
          <w:sz w:val="20"/>
          <w:szCs w:val="20"/>
          <w:lang w:val="en-GB"/>
        </w:rPr>
        <w:lastRenderedPageBreak/>
        <w:t>6</w:t>
      </w:r>
      <w:r w:rsidR="0055789B" w:rsidRPr="001404C8">
        <w:rPr>
          <w:rFonts w:ascii="Arial" w:hAnsi="Arial" w:cs="Arial"/>
          <w:color w:val="000000"/>
          <w:sz w:val="20"/>
          <w:szCs w:val="20"/>
          <w:lang w:val="en-GB"/>
        </w:rPr>
        <w:t xml:space="preserve">. </w:t>
      </w:r>
      <w:r w:rsidR="007D3514" w:rsidRPr="001404C8">
        <w:rPr>
          <w:rFonts w:ascii="Arial" w:hAnsi="Arial" w:cs="Arial"/>
          <w:color w:val="000000"/>
          <w:sz w:val="20"/>
          <w:szCs w:val="20"/>
          <w:lang w:val="en-GB"/>
        </w:rPr>
        <w:t>SUPERVISION OF THE PHD CANDIDATE</w:t>
      </w:r>
    </w:p>
    <w:p w14:paraId="67B1D6D8" w14:textId="654E89CA" w:rsidR="004C57C5" w:rsidRPr="000C4550" w:rsidRDefault="004C57C5" w:rsidP="00504757">
      <w:pPr>
        <w:pStyle w:val="Textoindependiente2"/>
        <w:spacing w:after="160"/>
        <w:rPr>
          <w:iCs/>
          <w:color w:val="000000"/>
          <w:lang w:val="en-GB"/>
        </w:rPr>
      </w:pPr>
      <w:r w:rsidRPr="001404C8">
        <w:rPr>
          <w:iCs/>
          <w:color w:val="000000"/>
          <w:lang w:val="en-GB"/>
        </w:rPr>
        <w:t xml:space="preserve">Each Institution will appoint </w:t>
      </w:r>
      <w:r w:rsidR="007A4DCF" w:rsidRPr="001404C8">
        <w:rPr>
          <w:iCs/>
          <w:color w:val="000000"/>
          <w:lang w:val="en-GB"/>
        </w:rPr>
        <w:t>at least</w:t>
      </w:r>
      <w:r w:rsidR="00600A23" w:rsidRPr="001404C8">
        <w:rPr>
          <w:iCs/>
          <w:color w:val="000000"/>
          <w:lang w:val="en-GB"/>
        </w:rPr>
        <w:t xml:space="preserve"> one</w:t>
      </w:r>
      <w:r w:rsidRPr="001404C8">
        <w:rPr>
          <w:iCs/>
          <w:color w:val="000000"/>
          <w:lang w:val="en-GB"/>
        </w:rPr>
        <w:t xml:space="preserve"> professor as thesis </w:t>
      </w:r>
      <w:r w:rsidR="00284DC7" w:rsidRPr="001404C8">
        <w:rPr>
          <w:iCs/>
          <w:color w:val="000000"/>
          <w:lang w:val="en-GB"/>
        </w:rPr>
        <w:t>director</w:t>
      </w:r>
      <w:r w:rsidRPr="001404C8">
        <w:rPr>
          <w:iCs/>
          <w:color w:val="000000"/>
          <w:lang w:val="en-GB"/>
        </w:rPr>
        <w:t xml:space="preserve">. The </w:t>
      </w:r>
      <w:r w:rsidR="00AA5AEE" w:rsidRPr="001404C8">
        <w:rPr>
          <w:iCs/>
          <w:color w:val="000000"/>
          <w:lang w:val="en-GB"/>
        </w:rPr>
        <w:t>PhD candidate</w:t>
      </w:r>
      <w:r w:rsidRPr="001404C8">
        <w:rPr>
          <w:iCs/>
          <w:color w:val="000000"/>
          <w:lang w:val="en-GB"/>
        </w:rPr>
        <w:t xml:space="preserve"> will turn to </w:t>
      </w:r>
      <w:r w:rsidR="00074ABB" w:rsidRPr="001404C8">
        <w:rPr>
          <w:iCs/>
          <w:color w:val="000000"/>
          <w:lang w:val="en-GB"/>
        </w:rPr>
        <w:t>her/his</w:t>
      </w:r>
      <w:r w:rsidRPr="001404C8">
        <w:rPr>
          <w:iCs/>
          <w:color w:val="000000"/>
          <w:lang w:val="en-GB"/>
        </w:rPr>
        <w:t xml:space="preserve"> </w:t>
      </w:r>
      <w:r w:rsidR="00DA75B4" w:rsidRPr="001404C8">
        <w:rPr>
          <w:iCs/>
          <w:color w:val="000000"/>
          <w:lang w:val="en-GB"/>
        </w:rPr>
        <w:t xml:space="preserve">directors and </w:t>
      </w:r>
      <w:r w:rsidRPr="001404C8">
        <w:rPr>
          <w:iCs/>
          <w:color w:val="000000"/>
          <w:lang w:val="en-GB"/>
        </w:rPr>
        <w:t>supervisor</w:t>
      </w:r>
      <w:r w:rsidR="00F8257E" w:rsidRPr="001404C8">
        <w:rPr>
          <w:iCs/>
          <w:color w:val="000000"/>
          <w:lang w:val="en-GB"/>
        </w:rPr>
        <w:t>(s)</w:t>
      </w:r>
      <w:r w:rsidRPr="001404C8">
        <w:rPr>
          <w:iCs/>
          <w:color w:val="000000"/>
          <w:lang w:val="en-GB"/>
        </w:rPr>
        <w:t xml:space="preserve"> for advice or assistance during her/his residence at that Institution. The </w:t>
      </w:r>
      <w:r w:rsidR="001E5AC8" w:rsidRPr="001404C8">
        <w:rPr>
          <w:iCs/>
          <w:color w:val="000000"/>
          <w:lang w:val="en-GB"/>
        </w:rPr>
        <w:t xml:space="preserve">directors and </w:t>
      </w:r>
      <w:r w:rsidRPr="001404C8">
        <w:rPr>
          <w:iCs/>
          <w:color w:val="000000"/>
          <w:lang w:val="en-GB"/>
        </w:rPr>
        <w:t>supervisor</w:t>
      </w:r>
      <w:r w:rsidR="001E5AC8" w:rsidRPr="001404C8">
        <w:rPr>
          <w:iCs/>
          <w:color w:val="000000"/>
          <w:lang w:val="en-GB"/>
        </w:rPr>
        <w:t>(</w:t>
      </w:r>
      <w:r w:rsidRPr="001404C8">
        <w:rPr>
          <w:iCs/>
          <w:color w:val="000000"/>
          <w:lang w:val="en-GB"/>
        </w:rPr>
        <w:t>s</w:t>
      </w:r>
      <w:r w:rsidR="001E5AC8" w:rsidRPr="001404C8">
        <w:rPr>
          <w:iCs/>
          <w:color w:val="000000"/>
          <w:lang w:val="en-GB"/>
        </w:rPr>
        <w:t>)</w:t>
      </w:r>
      <w:r w:rsidRPr="001404C8">
        <w:rPr>
          <w:iCs/>
          <w:color w:val="000000"/>
          <w:lang w:val="en-GB"/>
        </w:rPr>
        <w:t xml:space="preserve"> will jointly exercise the function of scientific guide of the </w:t>
      </w:r>
      <w:r w:rsidR="00AA5AEE" w:rsidRPr="001404C8">
        <w:rPr>
          <w:iCs/>
          <w:color w:val="000000"/>
          <w:lang w:val="en-GB"/>
        </w:rPr>
        <w:t>PhD candidate</w:t>
      </w:r>
      <w:r w:rsidR="004E5B6D" w:rsidRPr="001404C8">
        <w:rPr>
          <w:iCs/>
          <w:color w:val="000000"/>
          <w:lang w:val="en-GB"/>
        </w:rPr>
        <w:t xml:space="preserve"> and are responsible for the </w:t>
      </w:r>
      <w:r w:rsidR="00AA5AEE" w:rsidRPr="001404C8">
        <w:rPr>
          <w:iCs/>
          <w:color w:val="000000"/>
          <w:lang w:val="en-GB"/>
        </w:rPr>
        <w:t>PhD candidate</w:t>
      </w:r>
      <w:r w:rsidR="004E5B6D" w:rsidRPr="001404C8">
        <w:rPr>
          <w:iCs/>
          <w:color w:val="000000"/>
          <w:lang w:val="en-GB"/>
        </w:rPr>
        <w:t xml:space="preserve"> doctorate education and research training</w:t>
      </w:r>
      <w:r w:rsidRPr="001404C8">
        <w:rPr>
          <w:iCs/>
          <w:color w:val="000000"/>
          <w:lang w:val="en-GB"/>
        </w:rPr>
        <w:t>.</w:t>
      </w:r>
    </w:p>
    <w:p w14:paraId="154925C4" w14:textId="3F585977" w:rsidR="004C57C5" w:rsidRPr="005364F5" w:rsidRDefault="000F5D4D" w:rsidP="00504757">
      <w:pPr>
        <w:pStyle w:val="Textoindependiente2"/>
        <w:keepNext/>
        <w:autoSpaceDE/>
        <w:autoSpaceDN/>
        <w:spacing w:after="160"/>
        <w:rPr>
          <w:color w:val="000000"/>
          <w:lang w:val="en-US"/>
        </w:rPr>
      </w:pPr>
      <w:r w:rsidRPr="005E1FCB">
        <w:rPr>
          <w:color w:val="000000"/>
          <w:lang w:val="en-US"/>
        </w:rPr>
        <w:t>7</w:t>
      </w:r>
      <w:r w:rsidR="009113D8" w:rsidRPr="005E1FCB">
        <w:rPr>
          <w:color w:val="000000"/>
          <w:lang w:val="en-US"/>
        </w:rPr>
        <w:t xml:space="preserve">. </w:t>
      </w:r>
      <w:r w:rsidR="000E22FA" w:rsidRPr="005E1FCB">
        <w:rPr>
          <w:color w:val="000000"/>
          <w:lang w:val="en-US"/>
        </w:rPr>
        <w:t>STAYS AND STUDYING ACTIVITIES</w:t>
      </w:r>
      <w:r w:rsidR="000E22FA" w:rsidRPr="005364F5">
        <w:rPr>
          <w:color w:val="000000"/>
          <w:lang w:val="en-US"/>
        </w:rPr>
        <w:t xml:space="preserve"> </w:t>
      </w:r>
    </w:p>
    <w:p w14:paraId="0D1376C5" w14:textId="77777777" w:rsidR="004C57C5" w:rsidRDefault="004C57C5" w:rsidP="00504757">
      <w:pPr>
        <w:spacing w:after="160"/>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main activities </w:t>
      </w:r>
      <w:r w:rsidR="004E5B6D">
        <w:rPr>
          <w:rFonts w:ascii="Arial" w:hAnsi="Arial" w:cs="Arial"/>
          <w:iCs/>
          <w:color w:val="000000"/>
          <w:sz w:val="20"/>
          <w:szCs w:val="20"/>
          <w:lang w:val="en-GB"/>
        </w:rPr>
        <w:t xml:space="preserve">that the </w:t>
      </w:r>
      <w:r w:rsidR="00AA5AEE">
        <w:rPr>
          <w:rFonts w:ascii="Arial" w:hAnsi="Arial" w:cs="Arial"/>
          <w:iCs/>
          <w:color w:val="000000"/>
          <w:sz w:val="20"/>
          <w:szCs w:val="20"/>
          <w:lang w:val="en-GB"/>
        </w:rPr>
        <w:t>PhD candidate</w:t>
      </w:r>
      <w:r w:rsidR="004E5B6D">
        <w:rPr>
          <w:rFonts w:ascii="Arial" w:hAnsi="Arial" w:cs="Arial"/>
          <w:iCs/>
          <w:color w:val="000000"/>
          <w:sz w:val="20"/>
          <w:szCs w:val="20"/>
          <w:lang w:val="en-GB"/>
        </w:rPr>
        <w:t xml:space="preserve"> must carry on during the </w:t>
      </w:r>
      <w:r w:rsidR="00332659">
        <w:rPr>
          <w:rFonts w:ascii="Arial" w:hAnsi="Arial" w:cs="Arial"/>
          <w:iCs/>
          <w:color w:val="000000"/>
          <w:sz w:val="20"/>
          <w:szCs w:val="20"/>
          <w:lang w:val="en-GB"/>
        </w:rPr>
        <w:t>doctorate</w:t>
      </w:r>
      <w:r w:rsidR="004E5B6D">
        <w:rPr>
          <w:rFonts w:ascii="Arial" w:hAnsi="Arial" w:cs="Arial"/>
          <w:iCs/>
          <w:color w:val="000000"/>
          <w:sz w:val="20"/>
          <w:szCs w:val="20"/>
          <w:lang w:val="en-GB"/>
        </w:rPr>
        <w:t xml:space="preserve"> </w:t>
      </w:r>
      <w:r w:rsidRPr="000C4550">
        <w:rPr>
          <w:rFonts w:ascii="Arial" w:hAnsi="Arial" w:cs="Arial"/>
          <w:iCs/>
          <w:color w:val="000000"/>
          <w:sz w:val="20"/>
          <w:szCs w:val="20"/>
          <w:lang w:val="en-GB"/>
        </w:rPr>
        <w:t xml:space="preserve">include taking advanced level courses, </w:t>
      </w:r>
      <w:r w:rsidR="004E5B6D">
        <w:rPr>
          <w:rFonts w:ascii="Arial" w:hAnsi="Arial" w:cs="Arial"/>
          <w:iCs/>
          <w:color w:val="000000"/>
          <w:sz w:val="20"/>
          <w:szCs w:val="20"/>
          <w:lang w:val="en-GB"/>
        </w:rPr>
        <w:t xml:space="preserve">doing </w:t>
      </w:r>
      <w:r w:rsidRPr="000C4550">
        <w:rPr>
          <w:rFonts w:ascii="Arial" w:hAnsi="Arial" w:cs="Arial"/>
          <w:iCs/>
          <w:color w:val="000000"/>
          <w:sz w:val="20"/>
          <w:szCs w:val="20"/>
          <w:lang w:val="en-GB"/>
        </w:rPr>
        <w:t>research work and elaborati</w:t>
      </w:r>
      <w:r w:rsidR="004E5B6D">
        <w:rPr>
          <w:rFonts w:ascii="Arial" w:hAnsi="Arial" w:cs="Arial"/>
          <w:iCs/>
          <w:color w:val="000000"/>
          <w:sz w:val="20"/>
          <w:szCs w:val="20"/>
          <w:lang w:val="en-GB"/>
        </w:rPr>
        <w:t xml:space="preserve">ng and defending </w:t>
      </w:r>
      <w:r w:rsidRPr="000C4550">
        <w:rPr>
          <w:rFonts w:ascii="Arial" w:hAnsi="Arial" w:cs="Arial"/>
          <w:iCs/>
          <w:color w:val="000000"/>
          <w:sz w:val="20"/>
          <w:szCs w:val="20"/>
          <w:lang w:val="en-GB"/>
        </w:rPr>
        <w:t>the doctoral thesis</w:t>
      </w:r>
      <w:r w:rsidRPr="000C4550">
        <w:rPr>
          <w:rFonts w:ascii="Arial" w:hAnsi="Arial" w:cs="Arial"/>
          <w:color w:val="000000"/>
          <w:sz w:val="20"/>
          <w:szCs w:val="20"/>
          <w:lang w:val="en-GB"/>
        </w:rPr>
        <w:t xml:space="preserve">. </w:t>
      </w:r>
      <w:r w:rsidR="004E5B6D">
        <w:rPr>
          <w:rFonts w:ascii="Arial" w:hAnsi="Arial" w:cs="Arial"/>
          <w:iCs/>
          <w:color w:val="000000"/>
          <w:sz w:val="20"/>
          <w:szCs w:val="20"/>
          <w:lang w:val="en-GB"/>
        </w:rPr>
        <w:t>T</w:t>
      </w:r>
      <w:r w:rsidRPr="000C4550">
        <w:rPr>
          <w:rFonts w:ascii="Arial" w:hAnsi="Arial" w:cs="Arial"/>
          <w:iCs/>
          <w:color w:val="000000"/>
          <w:sz w:val="20"/>
          <w:szCs w:val="20"/>
          <w:lang w:val="en-GB"/>
        </w:rPr>
        <w:t xml:space="preserve">he </w:t>
      </w:r>
      <w:r w:rsidR="00AA5AEE">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w:t>
      </w:r>
      <w:r w:rsidR="004E5B6D">
        <w:rPr>
          <w:rFonts w:ascii="Arial" w:hAnsi="Arial" w:cs="Arial"/>
          <w:iCs/>
          <w:color w:val="000000"/>
          <w:sz w:val="20"/>
          <w:szCs w:val="20"/>
          <w:lang w:val="en-GB"/>
        </w:rPr>
        <w:t>may</w:t>
      </w:r>
      <w:r w:rsidRPr="000C4550">
        <w:rPr>
          <w:rFonts w:ascii="Arial" w:hAnsi="Arial" w:cs="Arial"/>
          <w:iCs/>
          <w:color w:val="000000"/>
          <w:sz w:val="20"/>
          <w:szCs w:val="20"/>
          <w:lang w:val="en-GB"/>
        </w:rPr>
        <w:t xml:space="preserve"> take courses and the </w:t>
      </w:r>
      <w:r w:rsidR="004E5B6D">
        <w:rPr>
          <w:rFonts w:ascii="Arial" w:hAnsi="Arial" w:cs="Arial"/>
          <w:iCs/>
          <w:color w:val="000000"/>
          <w:sz w:val="20"/>
          <w:szCs w:val="20"/>
          <w:lang w:val="en-GB"/>
        </w:rPr>
        <w:t>associated</w:t>
      </w:r>
      <w:r w:rsidR="0090103B">
        <w:rPr>
          <w:rFonts w:ascii="Arial" w:hAnsi="Arial" w:cs="Arial"/>
          <w:iCs/>
          <w:color w:val="000000"/>
          <w:sz w:val="20"/>
          <w:szCs w:val="20"/>
          <w:lang w:val="en-GB"/>
        </w:rPr>
        <w:t xml:space="preserve"> exams</w:t>
      </w:r>
      <w:r w:rsidRPr="000C4550">
        <w:rPr>
          <w:rFonts w:ascii="Arial" w:hAnsi="Arial" w:cs="Arial"/>
          <w:iCs/>
          <w:color w:val="000000"/>
          <w:sz w:val="20"/>
          <w:szCs w:val="20"/>
          <w:lang w:val="en-GB"/>
        </w:rPr>
        <w:t xml:space="preserve"> at each of the two Institutions</w:t>
      </w:r>
      <w:r w:rsidR="004E5B6D">
        <w:rPr>
          <w:rFonts w:ascii="Arial" w:hAnsi="Arial" w:cs="Arial"/>
          <w:iCs/>
          <w:color w:val="000000"/>
          <w:sz w:val="20"/>
          <w:szCs w:val="20"/>
          <w:lang w:val="en-GB"/>
        </w:rPr>
        <w:t>, in accordance with the study curriculum concerted with the supervisors</w:t>
      </w:r>
      <w:r w:rsidRPr="000C4550">
        <w:rPr>
          <w:rFonts w:ascii="Arial" w:hAnsi="Arial" w:cs="Arial"/>
          <w:iCs/>
          <w:color w:val="000000"/>
          <w:sz w:val="20"/>
          <w:szCs w:val="20"/>
          <w:lang w:val="en-GB"/>
        </w:rPr>
        <w:t>.</w:t>
      </w:r>
    </w:p>
    <w:p w14:paraId="6B29A831" w14:textId="349A89F6" w:rsidR="00B40A22" w:rsidRPr="00A4324D" w:rsidRDefault="004C57C5" w:rsidP="005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shall fulfil all requirements and regulations </w:t>
      </w:r>
      <w:r w:rsidR="004E5B6D">
        <w:rPr>
          <w:rFonts w:ascii="Arial" w:hAnsi="Arial" w:cs="Arial"/>
          <w:color w:val="000000"/>
          <w:sz w:val="20"/>
          <w:szCs w:val="20"/>
          <w:lang w:val="en-GB"/>
        </w:rPr>
        <w:t>ruling</w:t>
      </w:r>
      <w:r w:rsidRPr="000C4550">
        <w:rPr>
          <w:rFonts w:ascii="Arial" w:hAnsi="Arial" w:cs="Arial"/>
          <w:color w:val="000000"/>
          <w:sz w:val="20"/>
          <w:szCs w:val="20"/>
          <w:lang w:val="en-GB"/>
        </w:rPr>
        <w:t xml:space="preserve"> the </w:t>
      </w:r>
      <w:r w:rsidR="007D7599">
        <w:rPr>
          <w:rFonts w:ascii="Arial" w:hAnsi="Arial" w:cs="Arial"/>
          <w:color w:val="000000"/>
          <w:sz w:val="20"/>
          <w:szCs w:val="20"/>
          <w:lang w:val="en-GB"/>
        </w:rPr>
        <w:t>doctorate</w:t>
      </w:r>
      <w:r w:rsidRPr="000C4550">
        <w:rPr>
          <w:rFonts w:ascii="Arial" w:hAnsi="Arial" w:cs="Arial"/>
          <w:color w:val="000000"/>
          <w:sz w:val="20"/>
          <w:szCs w:val="20"/>
          <w:lang w:val="en-GB"/>
        </w:rPr>
        <w:t xml:space="preserve"> of </w:t>
      </w:r>
      <w:r w:rsidR="00395E97" w:rsidRPr="00395E97">
        <w:rPr>
          <w:rFonts w:ascii="Arial" w:hAnsi="Arial" w:cs="Arial"/>
          <w:color w:val="000000"/>
          <w:sz w:val="20"/>
          <w:szCs w:val="20"/>
          <w:lang w:val="en-GB"/>
        </w:rPr>
        <w:t>both Institutions</w:t>
      </w:r>
      <w:r w:rsidRPr="000C4550">
        <w:rPr>
          <w:rFonts w:ascii="Arial" w:hAnsi="Arial" w:cs="Arial"/>
          <w:color w:val="000000"/>
          <w:sz w:val="20"/>
          <w:szCs w:val="20"/>
          <w:lang w:val="en-GB"/>
        </w:rPr>
        <w:t xml:space="preserve">, </w:t>
      </w:r>
      <w:r w:rsidRPr="000C4550">
        <w:rPr>
          <w:rFonts w:ascii="Arial" w:hAnsi="Arial" w:cs="Arial"/>
          <w:iCs/>
          <w:color w:val="000000"/>
          <w:sz w:val="20"/>
          <w:szCs w:val="20"/>
          <w:lang w:val="en-GB"/>
        </w:rPr>
        <w:t>particularly</w:t>
      </w:r>
      <w:r w:rsidR="00840E08" w:rsidRPr="000C4550">
        <w:rPr>
          <w:rFonts w:ascii="Arial" w:hAnsi="Arial" w:cs="Arial"/>
          <w:iCs/>
          <w:color w:val="000000"/>
          <w:sz w:val="20"/>
          <w:szCs w:val="20"/>
          <w:lang w:val="en-GB"/>
        </w:rPr>
        <w:t xml:space="preserve"> </w:t>
      </w:r>
      <w:r w:rsidR="004E5B6D">
        <w:rPr>
          <w:rFonts w:ascii="Arial" w:hAnsi="Arial" w:cs="Arial"/>
          <w:iCs/>
          <w:color w:val="000000"/>
          <w:sz w:val="20"/>
          <w:szCs w:val="20"/>
          <w:lang w:val="en-GB"/>
        </w:rPr>
        <w:t>with regard to</w:t>
      </w:r>
      <w:r w:rsidR="00840E08" w:rsidRPr="000C4550">
        <w:rPr>
          <w:rFonts w:ascii="Arial" w:hAnsi="Arial" w:cs="Arial"/>
          <w:iCs/>
          <w:color w:val="000000"/>
          <w:sz w:val="20"/>
          <w:szCs w:val="20"/>
          <w:lang w:val="en-GB"/>
        </w:rPr>
        <w:t xml:space="preserve"> the </w:t>
      </w:r>
      <w:r w:rsidR="004E5B6D">
        <w:rPr>
          <w:rFonts w:ascii="Arial" w:hAnsi="Arial" w:cs="Arial"/>
          <w:iCs/>
          <w:color w:val="000000"/>
          <w:sz w:val="20"/>
          <w:szCs w:val="20"/>
          <w:lang w:val="en-GB"/>
        </w:rPr>
        <w:t xml:space="preserve">course </w:t>
      </w:r>
      <w:r w:rsidR="00840E08" w:rsidRPr="000C4550">
        <w:rPr>
          <w:rFonts w:ascii="Arial" w:hAnsi="Arial" w:cs="Arial"/>
          <w:iCs/>
          <w:color w:val="000000"/>
          <w:sz w:val="20"/>
          <w:szCs w:val="20"/>
          <w:lang w:val="en-GB"/>
        </w:rPr>
        <w:t>credit</w:t>
      </w:r>
      <w:r w:rsidR="004E5B6D">
        <w:rPr>
          <w:rFonts w:ascii="Arial" w:hAnsi="Arial" w:cs="Arial"/>
          <w:iCs/>
          <w:color w:val="000000"/>
          <w:sz w:val="20"/>
          <w:szCs w:val="20"/>
          <w:lang w:val="en-GB"/>
        </w:rPr>
        <w:t xml:space="preserve"> recognition, qualifying examination</w:t>
      </w:r>
      <w:r w:rsidRPr="000C4550">
        <w:rPr>
          <w:rFonts w:ascii="Arial" w:hAnsi="Arial" w:cs="Arial"/>
          <w:iCs/>
          <w:color w:val="000000"/>
          <w:sz w:val="20"/>
          <w:szCs w:val="20"/>
          <w:lang w:val="en-GB"/>
        </w:rPr>
        <w:t xml:space="preserve"> </w:t>
      </w:r>
      <w:r w:rsidR="004E5B6D">
        <w:rPr>
          <w:rFonts w:ascii="Arial" w:hAnsi="Arial" w:cs="Arial"/>
          <w:iCs/>
          <w:color w:val="000000"/>
          <w:sz w:val="20"/>
          <w:szCs w:val="20"/>
          <w:lang w:val="en-GB"/>
        </w:rPr>
        <w:t>(</w:t>
      </w:r>
      <w:r w:rsidRPr="000C4550">
        <w:rPr>
          <w:rFonts w:ascii="Arial" w:hAnsi="Arial" w:cs="Arial"/>
          <w:iCs/>
          <w:color w:val="000000"/>
          <w:sz w:val="20"/>
          <w:szCs w:val="20"/>
          <w:lang w:val="en-GB"/>
        </w:rPr>
        <w:t>if requested</w:t>
      </w:r>
      <w:r w:rsidR="004E5B6D">
        <w:rPr>
          <w:rFonts w:ascii="Arial" w:hAnsi="Arial" w:cs="Arial"/>
          <w:iCs/>
          <w:color w:val="000000"/>
          <w:sz w:val="20"/>
          <w:szCs w:val="20"/>
          <w:lang w:val="en-GB"/>
        </w:rPr>
        <w:t>)</w:t>
      </w:r>
      <w:r w:rsidR="0090103B">
        <w:rPr>
          <w:rFonts w:ascii="Arial" w:hAnsi="Arial" w:cs="Arial"/>
          <w:iCs/>
          <w:color w:val="000000"/>
          <w:sz w:val="20"/>
          <w:szCs w:val="20"/>
          <w:lang w:val="en-GB"/>
        </w:rPr>
        <w:t xml:space="preserve"> etc</w:t>
      </w:r>
      <w:r w:rsidRPr="000C4550">
        <w:rPr>
          <w:rFonts w:ascii="Arial" w:hAnsi="Arial" w:cs="Arial"/>
          <w:iCs/>
          <w:color w:val="000000"/>
          <w:sz w:val="20"/>
          <w:szCs w:val="20"/>
          <w:lang w:val="en-GB"/>
        </w:rPr>
        <w:t>.</w:t>
      </w:r>
      <w:r w:rsidR="00B40A22">
        <w:rPr>
          <w:rFonts w:ascii="Arial" w:hAnsi="Arial" w:cs="Arial"/>
          <w:iCs/>
          <w:color w:val="000000"/>
          <w:sz w:val="20"/>
          <w:szCs w:val="20"/>
          <w:lang w:val="en-GB"/>
        </w:rPr>
        <w:t xml:space="preserve"> </w:t>
      </w:r>
    </w:p>
    <w:p w14:paraId="2F24A764" w14:textId="3C9A7137" w:rsidR="004C57C5" w:rsidRDefault="004C57C5" w:rsidP="00504757">
      <w:pPr>
        <w:spacing w:after="160"/>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doctoral thesis </w:t>
      </w:r>
      <w:r w:rsidR="00DD7A22">
        <w:rPr>
          <w:rFonts w:ascii="Arial" w:hAnsi="Arial" w:cs="Arial"/>
          <w:iCs/>
          <w:color w:val="000000"/>
          <w:sz w:val="20"/>
          <w:szCs w:val="20"/>
          <w:lang w:val="en-GB"/>
        </w:rPr>
        <w:t xml:space="preserve">is expected to contain research material of relevance superior to that attainable by work </w:t>
      </w:r>
      <w:r w:rsidR="00DD7A22" w:rsidRPr="00BF4E33">
        <w:rPr>
          <w:rFonts w:ascii="Arial" w:hAnsi="Arial" w:cs="Arial"/>
          <w:iCs/>
          <w:color w:val="000000"/>
          <w:sz w:val="20"/>
          <w:szCs w:val="20"/>
          <w:lang w:val="en-GB"/>
        </w:rPr>
        <w:t xml:space="preserve">performed within a single PhD program. It </w:t>
      </w:r>
      <w:r w:rsidRPr="00BF4E33">
        <w:rPr>
          <w:rFonts w:ascii="Arial" w:hAnsi="Arial" w:cs="Arial"/>
          <w:iCs/>
          <w:color w:val="000000"/>
          <w:sz w:val="20"/>
          <w:szCs w:val="20"/>
          <w:lang w:val="en-GB"/>
        </w:rPr>
        <w:t>will be written in English</w:t>
      </w:r>
      <w:r w:rsidR="00DD7A22" w:rsidRPr="00BF4E33">
        <w:rPr>
          <w:rFonts w:ascii="Arial" w:hAnsi="Arial" w:cs="Arial"/>
          <w:iCs/>
          <w:color w:val="000000"/>
          <w:sz w:val="20"/>
          <w:szCs w:val="20"/>
          <w:lang w:val="en-GB"/>
        </w:rPr>
        <w:t>.</w:t>
      </w:r>
    </w:p>
    <w:p w14:paraId="6AB87553" w14:textId="4179EF8E" w:rsidR="000E22FA" w:rsidRPr="000E22FA" w:rsidRDefault="000E22FA" w:rsidP="00504757">
      <w:pPr>
        <w:spacing w:after="160"/>
        <w:jc w:val="both"/>
        <w:rPr>
          <w:rFonts w:ascii="Arial" w:hAnsi="Arial" w:cs="Arial"/>
          <w:iCs/>
          <w:color w:val="000000"/>
          <w:sz w:val="20"/>
          <w:szCs w:val="20"/>
          <w:lang w:val="en-GB"/>
        </w:rPr>
      </w:pPr>
      <w:r w:rsidRPr="00536950">
        <w:rPr>
          <w:rFonts w:ascii="Arial" w:hAnsi="Arial" w:cs="Arial"/>
          <w:snapToGrid w:val="0"/>
          <w:sz w:val="20"/>
          <w:szCs w:val="20"/>
          <w:lang w:val="en-GB"/>
        </w:rPr>
        <w:t>Proposed dates for the different activities and stays at each university are provisional. They may be modified by mutual agreement between the parties for academic, administrative and/or organizational reasons, or because of force majeure. In that case, the directors of the thesis may prepare a document indicating the new dates for the activities and the causes of change. This writing will be incorporated into the student’s academic or activities record.</w:t>
      </w:r>
    </w:p>
    <w:p w14:paraId="3E962F8A" w14:textId="7DC26180" w:rsidR="00CF0C3E" w:rsidRDefault="000F5D4D" w:rsidP="0050475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Pr>
          <w:rFonts w:ascii="Arial" w:hAnsi="Arial" w:cs="Arial"/>
          <w:color w:val="000000"/>
          <w:sz w:val="20"/>
          <w:szCs w:val="20"/>
          <w:lang w:val="en-GB"/>
        </w:rPr>
        <w:t>7</w:t>
      </w:r>
      <w:r w:rsidR="000E22FA">
        <w:rPr>
          <w:rFonts w:ascii="Arial" w:hAnsi="Arial" w:cs="Arial"/>
          <w:color w:val="000000"/>
          <w:sz w:val="20"/>
          <w:szCs w:val="20"/>
          <w:lang w:val="en-GB"/>
        </w:rPr>
        <w:t xml:space="preserve">.1 At </w:t>
      </w:r>
      <w:bookmarkStart w:id="4" w:name="_Hlk152656604"/>
      <w:r w:rsidR="009B3E22">
        <w:rPr>
          <w:rFonts w:ascii="Arial" w:hAnsi="Arial" w:cs="Arial"/>
          <w:color w:val="000000"/>
          <w:sz w:val="20"/>
          <w:szCs w:val="20"/>
          <w:lang w:val="en-GB"/>
        </w:rPr>
        <w:t>Politecnico di Milano</w:t>
      </w:r>
      <w:bookmarkEnd w:id="4"/>
      <w:r w:rsidR="000E22FA">
        <w:rPr>
          <w:rFonts w:ascii="Arial" w:hAnsi="Arial" w:cs="Arial"/>
          <w:color w:val="000000"/>
          <w:sz w:val="20"/>
          <w:szCs w:val="20"/>
          <w:lang w:val="en-GB"/>
        </w:rPr>
        <w:t xml:space="preserve">: </w:t>
      </w:r>
      <w:r w:rsidR="00AB4A3B" w:rsidRPr="00AB4A3B">
        <w:rPr>
          <w:rFonts w:ascii="Arial" w:hAnsi="Arial" w:cs="Arial"/>
          <w:color w:val="000000"/>
          <w:sz w:val="20"/>
          <w:szCs w:val="20"/>
          <w:lang w:val="en-GB"/>
        </w:rPr>
        <w:t>from 1</w:t>
      </w:r>
      <w:r w:rsidR="00AB4A3B" w:rsidRPr="00E8442B">
        <w:rPr>
          <w:rFonts w:ascii="Arial" w:hAnsi="Arial" w:cs="Arial"/>
          <w:color w:val="000000"/>
          <w:sz w:val="20"/>
          <w:szCs w:val="20"/>
          <w:vertAlign w:val="superscript"/>
          <w:lang w:val="en-GB"/>
        </w:rPr>
        <w:t>st</w:t>
      </w:r>
      <w:r w:rsidR="00E8442B">
        <w:rPr>
          <w:rFonts w:ascii="Arial" w:hAnsi="Arial" w:cs="Arial"/>
          <w:color w:val="000000"/>
          <w:sz w:val="20"/>
          <w:szCs w:val="20"/>
          <w:lang w:val="en-GB"/>
        </w:rPr>
        <w:t xml:space="preserve"> </w:t>
      </w:r>
      <w:r w:rsidR="00AB4A3B" w:rsidRPr="00AB4A3B">
        <w:rPr>
          <w:rFonts w:ascii="Arial" w:hAnsi="Arial" w:cs="Arial"/>
          <w:color w:val="000000"/>
          <w:sz w:val="20"/>
          <w:szCs w:val="20"/>
          <w:lang w:val="en-GB"/>
        </w:rPr>
        <w:t>July 2024 to 31</w:t>
      </w:r>
      <w:r w:rsidR="00AB4A3B" w:rsidRPr="00E8442B">
        <w:rPr>
          <w:rFonts w:ascii="Arial" w:hAnsi="Arial" w:cs="Arial"/>
          <w:color w:val="000000"/>
          <w:sz w:val="20"/>
          <w:szCs w:val="20"/>
          <w:vertAlign w:val="superscript"/>
          <w:lang w:val="en-GB"/>
        </w:rPr>
        <w:t>st</w:t>
      </w:r>
      <w:r w:rsidR="00E8442B">
        <w:rPr>
          <w:rFonts w:ascii="Arial" w:hAnsi="Arial" w:cs="Arial"/>
          <w:color w:val="000000"/>
          <w:sz w:val="20"/>
          <w:szCs w:val="20"/>
          <w:lang w:val="en-GB"/>
        </w:rPr>
        <w:t xml:space="preserve"> </w:t>
      </w:r>
      <w:r w:rsidR="00AB4A3B" w:rsidRPr="00AB4A3B">
        <w:rPr>
          <w:rFonts w:ascii="Arial" w:hAnsi="Arial" w:cs="Arial"/>
          <w:color w:val="000000"/>
          <w:sz w:val="20"/>
          <w:szCs w:val="20"/>
          <w:lang w:val="en-GB"/>
        </w:rPr>
        <w:t>December 2025</w:t>
      </w:r>
      <w:r w:rsidR="00132324">
        <w:rPr>
          <w:rFonts w:ascii="Arial" w:hAnsi="Arial" w:cs="Arial"/>
          <w:color w:val="000000"/>
          <w:sz w:val="20"/>
          <w:szCs w:val="20"/>
          <w:lang w:val="en-GB"/>
        </w:rPr>
        <w:t>.</w:t>
      </w:r>
    </w:p>
    <w:p w14:paraId="25235A52" w14:textId="3F6D553E" w:rsidR="00FF2D3F" w:rsidRDefault="00FF2D3F" w:rsidP="0050475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sidRPr="00FF2D3F">
        <w:rPr>
          <w:rFonts w:ascii="Arial" w:hAnsi="Arial" w:cs="Arial"/>
          <w:color w:val="000000"/>
          <w:sz w:val="20"/>
          <w:szCs w:val="20"/>
          <w:lang w:val="en-GB"/>
        </w:rPr>
        <w:t xml:space="preserve">During this stay, the PhD student will do the following activites: to take doctoral courses offered at </w:t>
      </w:r>
      <w:r w:rsidR="00D133E1" w:rsidRPr="00D133E1">
        <w:rPr>
          <w:rFonts w:ascii="Arial" w:hAnsi="Arial" w:cs="Arial"/>
          <w:color w:val="000000"/>
          <w:sz w:val="20"/>
          <w:szCs w:val="20"/>
          <w:lang w:val="en-GB"/>
        </w:rPr>
        <w:t xml:space="preserve">Politecnico di Milano </w:t>
      </w:r>
      <w:r w:rsidRPr="00FF2D3F">
        <w:rPr>
          <w:rFonts w:ascii="Arial" w:hAnsi="Arial" w:cs="Arial"/>
          <w:color w:val="000000"/>
          <w:sz w:val="20"/>
          <w:szCs w:val="20"/>
          <w:lang w:val="en-GB"/>
        </w:rPr>
        <w:t>doctoral school, to learn architectural concepts and standards related to the lightweight building envelope, to study the energy and acoustic performance of textile envelopes, making in situ measurements</w:t>
      </w:r>
      <w:r w:rsidR="002D7E9A">
        <w:rPr>
          <w:rFonts w:ascii="Arial" w:hAnsi="Arial" w:cs="Arial"/>
          <w:color w:val="000000"/>
          <w:sz w:val="20"/>
          <w:szCs w:val="20"/>
          <w:lang w:val="en-GB"/>
        </w:rPr>
        <w:t>,</w:t>
      </w:r>
      <w:r w:rsidRPr="00FF2D3F">
        <w:rPr>
          <w:rFonts w:ascii="Arial" w:hAnsi="Arial" w:cs="Arial"/>
          <w:color w:val="000000"/>
          <w:sz w:val="20"/>
          <w:szCs w:val="20"/>
          <w:lang w:val="en-GB"/>
        </w:rPr>
        <w:t xml:space="preserve"> </w:t>
      </w:r>
      <w:r w:rsidR="002D7E9A">
        <w:rPr>
          <w:rFonts w:ascii="Arial" w:hAnsi="Arial" w:cs="Arial"/>
          <w:color w:val="000000"/>
          <w:sz w:val="20"/>
          <w:szCs w:val="20"/>
          <w:lang w:val="en-GB"/>
        </w:rPr>
        <w:t>w</w:t>
      </w:r>
      <w:r w:rsidRPr="00FF2D3F">
        <w:rPr>
          <w:rFonts w:ascii="Arial" w:hAnsi="Arial" w:cs="Arial"/>
          <w:color w:val="000000"/>
          <w:sz w:val="20"/>
          <w:szCs w:val="20"/>
          <w:lang w:val="en-GB"/>
        </w:rPr>
        <w:t>riting conference and journal papers.</w:t>
      </w:r>
    </w:p>
    <w:p w14:paraId="6A928376" w14:textId="669C86D3" w:rsidR="00331C1B" w:rsidRDefault="000F5D4D" w:rsidP="00504757">
      <w:pPr>
        <w:spacing w:after="160"/>
        <w:jc w:val="both"/>
        <w:rPr>
          <w:rFonts w:ascii="Arial" w:hAnsi="Arial" w:cs="Arial"/>
          <w:snapToGrid w:val="0"/>
          <w:sz w:val="20"/>
          <w:szCs w:val="20"/>
          <w:lang w:val="en-GB"/>
        </w:rPr>
      </w:pPr>
      <w:r w:rsidRPr="00FF2D3F">
        <w:rPr>
          <w:rFonts w:ascii="Arial" w:hAnsi="Arial" w:cs="Arial"/>
          <w:color w:val="000000"/>
          <w:sz w:val="20"/>
          <w:szCs w:val="20"/>
          <w:lang w:val="en-GB"/>
        </w:rPr>
        <w:t>7</w:t>
      </w:r>
      <w:r w:rsidR="000E22FA" w:rsidRPr="00FF2D3F">
        <w:rPr>
          <w:rFonts w:ascii="Arial" w:hAnsi="Arial" w:cs="Arial"/>
          <w:color w:val="000000"/>
          <w:sz w:val="20"/>
          <w:szCs w:val="20"/>
          <w:lang w:val="en-GB"/>
        </w:rPr>
        <w:t xml:space="preserve">.2 At </w:t>
      </w:r>
      <w:r w:rsidR="00DF13B5" w:rsidRPr="00FF2D3F">
        <w:rPr>
          <w:rFonts w:ascii="Arial" w:hAnsi="Arial" w:cs="Arial"/>
          <w:color w:val="000000"/>
          <w:sz w:val="20"/>
          <w:szCs w:val="20"/>
          <w:lang w:val="en-GB"/>
        </w:rPr>
        <w:t>Universidad de</w:t>
      </w:r>
      <w:r w:rsidR="009B3E22" w:rsidRPr="00FF2D3F">
        <w:rPr>
          <w:rFonts w:ascii="Arial" w:hAnsi="Arial" w:cs="Arial"/>
          <w:color w:val="000000"/>
          <w:sz w:val="20"/>
          <w:szCs w:val="20"/>
          <w:lang w:val="en-GB"/>
        </w:rPr>
        <w:t xml:space="preserve"> Valladolid</w:t>
      </w:r>
      <w:r w:rsidR="000E22FA" w:rsidRPr="00FF2D3F">
        <w:rPr>
          <w:rFonts w:ascii="Arial" w:hAnsi="Arial" w:cs="Arial"/>
          <w:color w:val="000000"/>
          <w:sz w:val="20"/>
          <w:szCs w:val="20"/>
          <w:lang w:val="en-GB"/>
        </w:rPr>
        <w:t>:</w:t>
      </w:r>
      <w:r w:rsidR="000E22FA" w:rsidRPr="00FF2D3F">
        <w:rPr>
          <w:rFonts w:ascii="Arial" w:hAnsi="Arial" w:cs="Arial"/>
          <w:snapToGrid w:val="0"/>
          <w:sz w:val="20"/>
          <w:szCs w:val="20"/>
          <w:lang w:val="en-GB"/>
        </w:rPr>
        <w:t xml:space="preserve"> </w:t>
      </w:r>
      <w:r w:rsidR="00E8442B" w:rsidRPr="00FF2D3F">
        <w:rPr>
          <w:rFonts w:ascii="Arial" w:hAnsi="Arial" w:cs="Arial"/>
          <w:snapToGrid w:val="0"/>
          <w:sz w:val="20"/>
          <w:szCs w:val="20"/>
          <w:lang w:val="en-GB"/>
        </w:rPr>
        <w:t>from 9</w:t>
      </w:r>
      <w:r w:rsidR="00E8442B" w:rsidRPr="00FF2D3F">
        <w:rPr>
          <w:rFonts w:ascii="Arial" w:hAnsi="Arial" w:cs="Arial"/>
          <w:snapToGrid w:val="0"/>
          <w:sz w:val="20"/>
          <w:szCs w:val="20"/>
          <w:vertAlign w:val="superscript"/>
          <w:lang w:val="en-GB"/>
        </w:rPr>
        <w:t>th</w:t>
      </w:r>
      <w:r w:rsidR="00E8442B" w:rsidRPr="00FF2D3F">
        <w:rPr>
          <w:rFonts w:ascii="Arial" w:hAnsi="Arial" w:cs="Arial"/>
          <w:snapToGrid w:val="0"/>
          <w:sz w:val="20"/>
          <w:szCs w:val="20"/>
          <w:lang w:val="en-GB"/>
        </w:rPr>
        <w:t xml:space="preserve"> March 2023 to 3</w:t>
      </w:r>
      <w:r w:rsidR="007C4855">
        <w:rPr>
          <w:rFonts w:ascii="Arial" w:hAnsi="Arial" w:cs="Arial"/>
          <w:snapToGrid w:val="0"/>
          <w:sz w:val="20"/>
          <w:szCs w:val="20"/>
          <w:lang w:val="en-GB"/>
        </w:rPr>
        <w:t>0</w:t>
      </w:r>
      <w:r w:rsidR="007C4855" w:rsidRPr="007C4855">
        <w:rPr>
          <w:rFonts w:ascii="Arial" w:hAnsi="Arial" w:cs="Arial"/>
          <w:snapToGrid w:val="0"/>
          <w:sz w:val="20"/>
          <w:szCs w:val="20"/>
          <w:vertAlign w:val="superscript"/>
          <w:lang w:val="en-GB"/>
        </w:rPr>
        <w:t>th</w:t>
      </w:r>
      <w:r w:rsidR="007C4855">
        <w:rPr>
          <w:rFonts w:ascii="Arial" w:hAnsi="Arial" w:cs="Arial"/>
          <w:snapToGrid w:val="0"/>
          <w:sz w:val="20"/>
          <w:szCs w:val="20"/>
          <w:lang w:val="en-GB"/>
        </w:rPr>
        <w:t xml:space="preserve"> </w:t>
      </w:r>
      <w:r w:rsidR="00E8442B" w:rsidRPr="00FF2D3F">
        <w:rPr>
          <w:rFonts w:ascii="Arial" w:hAnsi="Arial" w:cs="Arial"/>
          <w:snapToGrid w:val="0"/>
          <w:sz w:val="20"/>
          <w:szCs w:val="20"/>
          <w:lang w:val="en-GB"/>
        </w:rPr>
        <w:t>June 2024 and from 1</w:t>
      </w:r>
      <w:r w:rsidR="00E8442B" w:rsidRPr="00FF2D3F">
        <w:rPr>
          <w:rFonts w:ascii="Arial" w:hAnsi="Arial" w:cs="Arial"/>
          <w:snapToGrid w:val="0"/>
          <w:sz w:val="20"/>
          <w:szCs w:val="20"/>
          <w:vertAlign w:val="superscript"/>
          <w:lang w:val="en-GB"/>
        </w:rPr>
        <w:t>st</w:t>
      </w:r>
      <w:r w:rsidR="00132324" w:rsidRPr="00FF2D3F">
        <w:rPr>
          <w:rFonts w:ascii="Arial" w:hAnsi="Arial" w:cs="Arial"/>
          <w:snapToGrid w:val="0"/>
          <w:sz w:val="20"/>
          <w:szCs w:val="20"/>
          <w:lang w:val="en-GB"/>
        </w:rPr>
        <w:t xml:space="preserve"> </w:t>
      </w:r>
      <w:r w:rsidR="00E8442B" w:rsidRPr="00FF2D3F">
        <w:rPr>
          <w:rFonts w:ascii="Arial" w:hAnsi="Arial" w:cs="Arial"/>
          <w:snapToGrid w:val="0"/>
          <w:sz w:val="20"/>
          <w:szCs w:val="20"/>
          <w:lang w:val="en-GB"/>
        </w:rPr>
        <w:t>January 2026 to 8</w:t>
      </w:r>
      <w:r w:rsidR="00E8442B" w:rsidRPr="00FF2D3F">
        <w:rPr>
          <w:rFonts w:ascii="Arial" w:hAnsi="Arial" w:cs="Arial"/>
          <w:snapToGrid w:val="0"/>
          <w:sz w:val="20"/>
          <w:szCs w:val="20"/>
          <w:vertAlign w:val="superscript"/>
          <w:lang w:val="en-GB"/>
        </w:rPr>
        <w:t>th</w:t>
      </w:r>
      <w:r w:rsidR="00132324" w:rsidRPr="00FF2D3F">
        <w:rPr>
          <w:rFonts w:ascii="Arial" w:hAnsi="Arial" w:cs="Arial"/>
          <w:snapToGrid w:val="0"/>
          <w:sz w:val="20"/>
          <w:szCs w:val="20"/>
          <w:lang w:val="en-GB"/>
        </w:rPr>
        <w:t xml:space="preserve"> M</w:t>
      </w:r>
      <w:r w:rsidR="00E8442B" w:rsidRPr="00FF2D3F">
        <w:rPr>
          <w:rFonts w:ascii="Arial" w:hAnsi="Arial" w:cs="Arial"/>
          <w:snapToGrid w:val="0"/>
          <w:sz w:val="20"/>
          <w:szCs w:val="20"/>
          <w:lang w:val="en-GB"/>
        </w:rPr>
        <w:t>arch 2026</w:t>
      </w:r>
      <w:r w:rsidR="00331C1B">
        <w:rPr>
          <w:rFonts w:ascii="Arial" w:hAnsi="Arial" w:cs="Arial"/>
          <w:snapToGrid w:val="0"/>
          <w:sz w:val="20"/>
          <w:szCs w:val="20"/>
          <w:lang w:val="en-GB"/>
        </w:rPr>
        <w:t>.</w:t>
      </w:r>
    </w:p>
    <w:p w14:paraId="1DA5C38E" w14:textId="65C4E1AC" w:rsidR="000E22FA" w:rsidRPr="004657F3" w:rsidRDefault="00331C1B" w:rsidP="00504757">
      <w:pPr>
        <w:spacing w:after="160"/>
        <w:jc w:val="both"/>
        <w:rPr>
          <w:rFonts w:ascii="Arial" w:hAnsi="Arial" w:cs="Arial"/>
          <w:snapToGrid w:val="0"/>
          <w:sz w:val="20"/>
          <w:szCs w:val="20"/>
          <w:lang w:val="en-GB"/>
        </w:rPr>
      </w:pPr>
      <w:r w:rsidRPr="00331C1B">
        <w:rPr>
          <w:rFonts w:ascii="Arial" w:hAnsi="Arial" w:cs="Arial"/>
          <w:snapToGrid w:val="0"/>
          <w:sz w:val="20"/>
          <w:szCs w:val="20"/>
          <w:lang w:val="en-GB"/>
        </w:rPr>
        <w:t>During this stay, the PhD student will do the following activites:</w:t>
      </w:r>
      <w:r w:rsidR="004657F3" w:rsidRPr="00FF2D3F">
        <w:rPr>
          <w:rFonts w:ascii="Arial" w:hAnsi="Arial" w:cs="Arial"/>
          <w:snapToGrid w:val="0"/>
          <w:sz w:val="20"/>
          <w:szCs w:val="20"/>
          <w:lang w:val="en-GB"/>
        </w:rPr>
        <w:t xml:space="preserve"> </w:t>
      </w:r>
      <w:r w:rsidR="00032F6D">
        <w:rPr>
          <w:rFonts w:ascii="Arial" w:hAnsi="Arial" w:cs="Arial"/>
          <w:snapToGrid w:val="0"/>
          <w:sz w:val="20"/>
          <w:szCs w:val="20"/>
          <w:lang w:val="en-GB"/>
        </w:rPr>
        <w:t>l</w:t>
      </w:r>
      <w:r w:rsidR="004657F3" w:rsidRPr="00FF2D3F">
        <w:rPr>
          <w:rFonts w:ascii="Arial" w:hAnsi="Arial" w:cs="Arial"/>
          <w:snapToGrid w:val="0"/>
          <w:sz w:val="20"/>
          <w:szCs w:val="20"/>
          <w:lang w:val="en-GB"/>
        </w:rPr>
        <w:t>iterature review</w:t>
      </w:r>
      <w:r w:rsidR="00032F6D">
        <w:rPr>
          <w:rFonts w:ascii="Arial" w:hAnsi="Arial" w:cs="Arial"/>
          <w:snapToGrid w:val="0"/>
          <w:sz w:val="20"/>
          <w:szCs w:val="20"/>
          <w:lang w:val="en-GB"/>
        </w:rPr>
        <w:t>,</w:t>
      </w:r>
      <w:r w:rsidR="004657F3" w:rsidRPr="00FF2D3F">
        <w:rPr>
          <w:rFonts w:ascii="Arial" w:hAnsi="Arial" w:cs="Arial"/>
          <w:snapToGrid w:val="0"/>
          <w:sz w:val="20"/>
          <w:szCs w:val="20"/>
          <w:lang w:val="en-GB"/>
        </w:rPr>
        <w:t xml:space="preserve"> </w:t>
      </w:r>
      <w:r w:rsidR="00032F6D">
        <w:rPr>
          <w:rFonts w:ascii="Arial" w:hAnsi="Arial" w:cs="Arial"/>
          <w:snapToGrid w:val="0"/>
          <w:sz w:val="20"/>
          <w:szCs w:val="20"/>
          <w:lang w:val="en-GB"/>
        </w:rPr>
        <w:t>l</w:t>
      </w:r>
      <w:r w:rsidR="004657F3" w:rsidRPr="00FF2D3F">
        <w:rPr>
          <w:rFonts w:ascii="Arial" w:hAnsi="Arial" w:cs="Arial"/>
          <w:snapToGrid w:val="0"/>
          <w:sz w:val="20"/>
          <w:szCs w:val="20"/>
          <w:lang w:val="en-GB"/>
        </w:rPr>
        <w:t>earning measurement techniques (sound insluation and airtightness in buildings)</w:t>
      </w:r>
      <w:r w:rsidR="00032F6D">
        <w:rPr>
          <w:rFonts w:ascii="Arial" w:hAnsi="Arial" w:cs="Arial"/>
          <w:snapToGrid w:val="0"/>
          <w:sz w:val="20"/>
          <w:szCs w:val="20"/>
          <w:lang w:val="en-GB"/>
        </w:rPr>
        <w:t>,</w:t>
      </w:r>
      <w:r w:rsidR="004657F3" w:rsidRPr="00FF2D3F">
        <w:rPr>
          <w:rFonts w:ascii="Arial" w:hAnsi="Arial" w:cs="Arial"/>
          <w:snapToGrid w:val="0"/>
          <w:sz w:val="20"/>
          <w:szCs w:val="20"/>
          <w:lang w:val="en-GB"/>
        </w:rPr>
        <w:t xml:space="preserve"> </w:t>
      </w:r>
      <w:r w:rsidR="00032F6D">
        <w:rPr>
          <w:rFonts w:ascii="Arial" w:hAnsi="Arial" w:cs="Arial"/>
          <w:snapToGrid w:val="0"/>
          <w:sz w:val="20"/>
          <w:szCs w:val="20"/>
          <w:lang w:val="en-GB"/>
        </w:rPr>
        <w:t>i</w:t>
      </w:r>
      <w:r w:rsidR="004657F3" w:rsidRPr="00FF2D3F">
        <w:rPr>
          <w:rFonts w:ascii="Arial" w:hAnsi="Arial" w:cs="Arial"/>
          <w:snapToGrid w:val="0"/>
          <w:sz w:val="20"/>
          <w:szCs w:val="20"/>
          <w:lang w:val="en-GB"/>
        </w:rPr>
        <w:t>n situ measurements under laboratory conditions and in real sites</w:t>
      </w:r>
      <w:r w:rsidR="00FF2D3F" w:rsidRPr="00FF2D3F">
        <w:rPr>
          <w:rFonts w:ascii="Arial" w:hAnsi="Arial" w:cs="Arial"/>
          <w:snapToGrid w:val="0"/>
          <w:sz w:val="20"/>
          <w:szCs w:val="20"/>
          <w:lang w:val="en-GB"/>
        </w:rPr>
        <w:t>, writing conference and journal papers. In the second period the PhD student will sum up all the work done at both Institutions, finalize collaborative reserach and focus in the writing of the Thesis itself.</w:t>
      </w:r>
    </w:p>
    <w:p w14:paraId="3F7F5D64" w14:textId="3F894F1D" w:rsidR="004C57C5" w:rsidRPr="005364F5" w:rsidRDefault="000F5D4D" w:rsidP="00504757">
      <w:pPr>
        <w:keepNext/>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US"/>
        </w:rPr>
      </w:pPr>
      <w:r w:rsidRPr="005364F5">
        <w:rPr>
          <w:rFonts w:ascii="Arial" w:hAnsi="Arial" w:cs="Arial"/>
          <w:color w:val="000000"/>
          <w:sz w:val="20"/>
          <w:szCs w:val="20"/>
          <w:lang w:val="en-US"/>
        </w:rPr>
        <w:t>8</w:t>
      </w:r>
      <w:r w:rsidR="009113D8" w:rsidRPr="005364F5">
        <w:rPr>
          <w:rFonts w:ascii="Arial" w:hAnsi="Arial" w:cs="Arial"/>
          <w:color w:val="000000"/>
          <w:sz w:val="20"/>
          <w:szCs w:val="20"/>
          <w:lang w:val="en-US"/>
        </w:rPr>
        <w:t xml:space="preserve">. </w:t>
      </w:r>
      <w:r w:rsidR="000E22FA" w:rsidRPr="005364F5">
        <w:rPr>
          <w:rFonts w:ascii="Arial" w:hAnsi="Arial" w:cs="Arial"/>
          <w:color w:val="000000"/>
          <w:sz w:val="20"/>
          <w:szCs w:val="20"/>
          <w:lang w:val="en-US"/>
        </w:rPr>
        <w:t>INTERMEDIATE EVALUATIONS</w:t>
      </w:r>
    </w:p>
    <w:p w14:paraId="5C85DBD1" w14:textId="77777777" w:rsidR="004C57C5" w:rsidRPr="000C4550" w:rsidRDefault="004C57C5" w:rsidP="00504757">
      <w:pPr>
        <w:pStyle w:val="Textoindependiente"/>
        <w:tabs>
          <w:tab w:val="clear" w:pos="709"/>
          <w:tab w:val="left" w:pos="0"/>
          <w:tab w:val="left" w:pos="1440"/>
        </w:tabs>
        <w:spacing w:after="160"/>
        <w:rPr>
          <w:i w:val="0"/>
          <w:color w:val="000000"/>
          <w:szCs w:val="20"/>
        </w:rPr>
      </w:pPr>
      <w:r w:rsidRPr="000C4550">
        <w:rPr>
          <w:i w:val="0"/>
          <w:color w:val="000000"/>
          <w:szCs w:val="20"/>
        </w:rPr>
        <w:t xml:space="preserve">Each Institution will </w:t>
      </w:r>
      <w:r w:rsidR="0022057C" w:rsidRPr="000C4550">
        <w:rPr>
          <w:i w:val="0"/>
          <w:color w:val="000000"/>
          <w:szCs w:val="20"/>
        </w:rPr>
        <w:t>separately examine and evalua</w:t>
      </w:r>
      <w:r w:rsidR="0022057C">
        <w:rPr>
          <w:i w:val="0"/>
          <w:color w:val="000000"/>
          <w:szCs w:val="20"/>
        </w:rPr>
        <w:t xml:space="preserve">te the progress of the </w:t>
      </w:r>
      <w:r w:rsidR="00AA5AEE">
        <w:rPr>
          <w:i w:val="0"/>
          <w:color w:val="000000"/>
          <w:szCs w:val="20"/>
        </w:rPr>
        <w:t>PhD candidate</w:t>
      </w:r>
      <w:r w:rsidR="0022057C">
        <w:rPr>
          <w:i w:val="0"/>
          <w:color w:val="000000"/>
          <w:szCs w:val="20"/>
        </w:rPr>
        <w:t xml:space="preserve"> </w:t>
      </w:r>
      <w:r w:rsidRPr="000C4550">
        <w:rPr>
          <w:i w:val="0"/>
          <w:color w:val="000000"/>
          <w:szCs w:val="20"/>
        </w:rPr>
        <w:t xml:space="preserve">annually or with the prescribed frequency, </w:t>
      </w:r>
      <w:r w:rsidR="0022057C">
        <w:rPr>
          <w:i w:val="0"/>
          <w:color w:val="000000"/>
          <w:szCs w:val="20"/>
        </w:rPr>
        <w:t xml:space="preserve">and </w:t>
      </w:r>
      <w:r w:rsidRPr="000C4550">
        <w:rPr>
          <w:i w:val="0"/>
          <w:color w:val="000000"/>
          <w:szCs w:val="20"/>
        </w:rPr>
        <w:t>transmit</w:t>
      </w:r>
      <w:r w:rsidR="0022057C">
        <w:rPr>
          <w:i w:val="0"/>
          <w:color w:val="000000"/>
          <w:szCs w:val="20"/>
        </w:rPr>
        <w:t xml:space="preserve"> </w:t>
      </w:r>
      <w:r w:rsidRPr="000C4550">
        <w:rPr>
          <w:i w:val="0"/>
          <w:color w:val="000000"/>
          <w:szCs w:val="20"/>
        </w:rPr>
        <w:t>the result of the evaluation</w:t>
      </w:r>
      <w:r w:rsidR="0022057C" w:rsidRPr="0022057C">
        <w:rPr>
          <w:i w:val="0"/>
          <w:color w:val="000000"/>
          <w:szCs w:val="20"/>
        </w:rPr>
        <w:t xml:space="preserve"> </w:t>
      </w:r>
      <w:r w:rsidR="0022057C" w:rsidRPr="000C4550">
        <w:rPr>
          <w:i w:val="0"/>
          <w:color w:val="000000"/>
          <w:szCs w:val="20"/>
        </w:rPr>
        <w:t>to the other Institution</w:t>
      </w:r>
      <w:r w:rsidRPr="000C4550">
        <w:rPr>
          <w:i w:val="0"/>
          <w:color w:val="000000"/>
          <w:szCs w:val="20"/>
        </w:rPr>
        <w:t>.</w:t>
      </w:r>
    </w:p>
    <w:p w14:paraId="67064FDD" w14:textId="1DD01DE1" w:rsidR="004C57C5" w:rsidRPr="000C4550" w:rsidRDefault="000F5D4D" w:rsidP="00504757">
      <w:pPr>
        <w:keepNext/>
        <w:spacing w:after="160"/>
        <w:jc w:val="both"/>
        <w:rPr>
          <w:rFonts w:ascii="Arial" w:hAnsi="Arial" w:cs="Arial"/>
          <w:color w:val="000000"/>
          <w:sz w:val="20"/>
          <w:szCs w:val="20"/>
          <w:lang w:val="en-GB"/>
        </w:rPr>
      </w:pPr>
      <w:r>
        <w:rPr>
          <w:rFonts w:ascii="Arial" w:hAnsi="Arial" w:cs="Arial"/>
          <w:color w:val="000000"/>
          <w:sz w:val="20"/>
          <w:szCs w:val="20"/>
          <w:lang w:val="en-GB"/>
        </w:rPr>
        <w:t>9</w:t>
      </w:r>
      <w:r w:rsidR="009113D8">
        <w:rPr>
          <w:rFonts w:ascii="Arial" w:hAnsi="Arial" w:cs="Arial"/>
          <w:color w:val="000000"/>
          <w:sz w:val="20"/>
          <w:szCs w:val="20"/>
          <w:lang w:val="en-GB"/>
        </w:rPr>
        <w:t xml:space="preserve">. </w:t>
      </w:r>
      <w:r w:rsidR="003742BD" w:rsidRPr="000C4550">
        <w:rPr>
          <w:rFonts w:ascii="Arial" w:hAnsi="Arial" w:cs="Arial"/>
          <w:color w:val="000000"/>
          <w:sz w:val="20"/>
          <w:szCs w:val="20"/>
          <w:lang w:val="en-GB"/>
        </w:rPr>
        <w:t>FINAL EVALUATION AND AWARD OF THE TITLE</w:t>
      </w:r>
    </w:p>
    <w:p w14:paraId="64D0DBD2" w14:textId="07AACF2E" w:rsidR="003742BD" w:rsidRPr="000242A7" w:rsidRDefault="003742BD" w:rsidP="00504757">
      <w:pPr>
        <w:spacing w:after="160"/>
        <w:jc w:val="both"/>
        <w:rPr>
          <w:rFonts w:ascii="Arial" w:hAnsi="Arial" w:cs="Arial"/>
          <w:sz w:val="20"/>
          <w:szCs w:val="20"/>
          <w:lang w:val="en-GB"/>
        </w:rPr>
      </w:pPr>
      <w:r w:rsidRPr="003742BD">
        <w:rPr>
          <w:rFonts w:ascii="Arial" w:hAnsi="Arial" w:cs="Arial"/>
          <w:sz w:val="20"/>
          <w:szCs w:val="20"/>
          <w:lang w:val="en-GB"/>
        </w:rPr>
        <w:t xml:space="preserve">Defence of the thesis shall take place in a single act and shall be held at the university indicated in </w:t>
      </w:r>
      <w:r w:rsidRPr="005364F5">
        <w:rPr>
          <w:color w:val="000000"/>
          <w:szCs w:val="20"/>
          <w:lang w:val="en-US"/>
        </w:rPr>
        <w:t>"</w:t>
      </w:r>
      <w:r w:rsidR="00DE26B8">
        <w:rPr>
          <w:rFonts w:ascii="Arial" w:hAnsi="Arial" w:cs="Arial"/>
          <w:color w:val="000000"/>
          <w:sz w:val="20"/>
          <w:szCs w:val="20"/>
          <w:lang w:val="en-US"/>
        </w:rPr>
        <w:t>Addendum</w:t>
      </w:r>
      <w:r w:rsidRPr="005364F5">
        <w:rPr>
          <w:rFonts w:ascii="Arial" w:hAnsi="Arial" w:cs="Arial"/>
          <w:color w:val="000000"/>
          <w:sz w:val="20"/>
          <w:szCs w:val="20"/>
          <w:lang w:val="en-US"/>
        </w:rPr>
        <w:t xml:space="preserve"> - </w:t>
      </w:r>
      <w:r w:rsidRPr="000242A7">
        <w:rPr>
          <w:rFonts w:ascii="Arial" w:hAnsi="Arial" w:cs="Arial"/>
          <w:color w:val="000000"/>
          <w:sz w:val="20"/>
          <w:szCs w:val="20"/>
          <w:lang w:val="en-US"/>
        </w:rPr>
        <w:t>Individual Data and Conditions".</w:t>
      </w:r>
      <w:r w:rsidRPr="000242A7">
        <w:rPr>
          <w:rFonts w:ascii="Arial" w:hAnsi="Arial" w:cs="Arial"/>
          <w:strike/>
          <w:color w:val="000000"/>
          <w:sz w:val="20"/>
          <w:szCs w:val="20"/>
          <w:lang w:val="en-US"/>
        </w:rPr>
        <w:t xml:space="preserve"> </w:t>
      </w:r>
      <w:r w:rsidRPr="000242A7">
        <w:rPr>
          <w:rFonts w:ascii="Arial" w:hAnsi="Arial" w:cs="Arial"/>
          <w:sz w:val="20"/>
          <w:szCs w:val="20"/>
          <w:lang w:val="en-GB"/>
        </w:rPr>
        <w:t xml:space="preserve"> of the Annex to this agreement.</w:t>
      </w:r>
    </w:p>
    <w:p w14:paraId="6B059A95" w14:textId="1A2689D0" w:rsidR="003742BD" w:rsidRPr="000E0574" w:rsidRDefault="003742BD" w:rsidP="00504757">
      <w:pPr>
        <w:spacing w:after="160"/>
        <w:jc w:val="both"/>
        <w:rPr>
          <w:rFonts w:ascii="Arial" w:hAnsi="Arial" w:cs="Arial"/>
          <w:sz w:val="20"/>
          <w:szCs w:val="20"/>
          <w:lang w:val="en-GB"/>
        </w:rPr>
      </w:pPr>
      <w:r w:rsidRPr="000E0574">
        <w:rPr>
          <w:rFonts w:ascii="Arial" w:hAnsi="Arial" w:cs="Arial"/>
          <w:sz w:val="20"/>
          <w:szCs w:val="20"/>
          <w:lang w:val="en-GB"/>
        </w:rPr>
        <w:t xml:space="preserve">The committee charged with evaluating the doctoral thesis shall submit the original proceedings of its actions to the competent body at each university; in the case of </w:t>
      </w:r>
      <w:r w:rsidR="009B3E22" w:rsidRPr="000E0574">
        <w:rPr>
          <w:rFonts w:ascii="Arial" w:hAnsi="Arial" w:cs="Arial"/>
          <w:sz w:val="20"/>
          <w:szCs w:val="20"/>
          <w:lang w:val="en-GB"/>
        </w:rPr>
        <w:t>Politecnico di Milano</w:t>
      </w:r>
      <w:r w:rsidR="000510FA" w:rsidRPr="000E0574">
        <w:rPr>
          <w:rFonts w:ascii="Arial" w:hAnsi="Arial" w:cs="Arial"/>
          <w:sz w:val="20"/>
          <w:szCs w:val="20"/>
          <w:lang w:val="en-GB"/>
        </w:rPr>
        <w:t>, to</w:t>
      </w:r>
      <w:r w:rsidR="00325605">
        <w:rPr>
          <w:rFonts w:ascii="Arial" w:hAnsi="Arial" w:cs="Arial"/>
          <w:sz w:val="20"/>
          <w:szCs w:val="20"/>
          <w:lang w:val="en-GB"/>
        </w:rPr>
        <w:t xml:space="preserve"> the ABC PhD Board of Professors</w:t>
      </w:r>
      <w:r w:rsidR="00325605" w:rsidRPr="000E0574">
        <w:rPr>
          <w:rFonts w:ascii="Arial" w:hAnsi="Arial" w:cs="Arial"/>
          <w:sz w:val="20"/>
          <w:szCs w:val="20"/>
          <w:lang w:val="en-GB"/>
        </w:rPr>
        <w:t xml:space="preserve">, </w:t>
      </w:r>
      <w:r w:rsidRPr="000E0574">
        <w:rPr>
          <w:rFonts w:ascii="Arial" w:hAnsi="Arial" w:cs="Arial"/>
          <w:sz w:val="20"/>
          <w:szCs w:val="20"/>
          <w:lang w:val="en-GB"/>
        </w:rPr>
        <w:t>and</w:t>
      </w:r>
      <w:r w:rsidR="00CF3A80">
        <w:rPr>
          <w:rFonts w:ascii="Arial" w:hAnsi="Arial" w:cs="Arial"/>
          <w:sz w:val="20"/>
          <w:szCs w:val="20"/>
          <w:lang w:val="en-GB"/>
        </w:rPr>
        <w:t xml:space="preserve"> </w:t>
      </w:r>
      <w:r w:rsidRPr="000E0574">
        <w:rPr>
          <w:rFonts w:ascii="Arial" w:hAnsi="Arial" w:cs="Arial"/>
          <w:sz w:val="20"/>
          <w:szCs w:val="20"/>
          <w:lang w:val="en-GB"/>
        </w:rPr>
        <w:t xml:space="preserve">in the case of </w:t>
      </w:r>
      <w:r w:rsidR="00C75138">
        <w:rPr>
          <w:rFonts w:ascii="Arial" w:hAnsi="Arial" w:cs="Arial"/>
          <w:sz w:val="20"/>
          <w:szCs w:val="20"/>
          <w:lang w:val="en-GB"/>
        </w:rPr>
        <w:t>Universidad de</w:t>
      </w:r>
      <w:r w:rsidR="009B3E22" w:rsidRPr="000E0574">
        <w:rPr>
          <w:rFonts w:ascii="Arial" w:hAnsi="Arial" w:cs="Arial"/>
          <w:sz w:val="20"/>
          <w:szCs w:val="20"/>
          <w:lang w:val="en-GB"/>
        </w:rPr>
        <w:t xml:space="preserve"> Valladolid</w:t>
      </w:r>
      <w:r w:rsidRPr="000E0574">
        <w:rPr>
          <w:rFonts w:ascii="Arial" w:hAnsi="Arial" w:cs="Arial"/>
          <w:sz w:val="20"/>
          <w:szCs w:val="20"/>
          <w:lang w:val="en-GB"/>
        </w:rPr>
        <w:t xml:space="preserve">, to the </w:t>
      </w:r>
      <w:r w:rsidR="000510FA" w:rsidRPr="000E0574">
        <w:rPr>
          <w:rFonts w:ascii="Arial" w:hAnsi="Arial" w:cs="Arial"/>
          <w:sz w:val="20"/>
          <w:szCs w:val="20"/>
          <w:lang w:val="en-GB"/>
        </w:rPr>
        <w:t>D</w:t>
      </w:r>
      <w:r w:rsidRPr="000E0574">
        <w:rPr>
          <w:rFonts w:ascii="Arial" w:hAnsi="Arial" w:cs="Arial"/>
          <w:sz w:val="20"/>
          <w:szCs w:val="20"/>
          <w:lang w:val="en-GB"/>
        </w:rPr>
        <w:t xml:space="preserve">octoral </w:t>
      </w:r>
      <w:r w:rsidR="000510FA" w:rsidRPr="000E0574">
        <w:rPr>
          <w:rFonts w:ascii="Arial" w:hAnsi="Arial" w:cs="Arial"/>
          <w:sz w:val="20"/>
          <w:szCs w:val="20"/>
          <w:lang w:val="en-GB"/>
        </w:rPr>
        <w:t>Thesis Committee.</w:t>
      </w:r>
    </w:p>
    <w:p w14:paraId="243E204C" w14:textId="3122B313" w:rsidR="00E649C5" w:rsidRDefault="00B43A94" w:rsidP="00504757">
      <w:pPr>
        <w:spacing w:after="160"/>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After </w:t>
      </w:r>
      <w:r>
        <w:rPr>
          <w:rFonts w:ascii="Arial" w:hAnsi="Arial" w:cs="Arial"/>
          <w:iCs/>
          <w:color w:val="000000"/>
          <w:sz w:val="20"/>
          <w:szCs w:val="20"/>
          <w:lang w:val="en-GB"/>
        </w:rPr>
        <w:t xml:space="preserve">completing the double doctoral program and satisfying all the associated requirements (in particular </w:t>
      </w:r>
      <w:r w:rsidRPr="000C4550">
        <w:rPr>
          <w:rFonts w:ascii="Arial" w:hAnsi="Arial" w:cs="Arial"/>
          <w:iCs/>
          <w:color w:val="000000"/>
          <w:sz w:val="20"/>
          <w:szCs w:val="20"/>
          <w:lang w:val="en-GB"/>
        </w:rPr>
        <w:t>the fulfilment of the coursework credits and the positive committee’s evaluation of the thesis work</w:t>
      </w:r>
      <w:r>
        <w:rPr>
          <w:rFonts w:ascii="Arial" w:hAnsi="Arial" w:cs="Arial"/>
          <w:iCs/>
          <w:color w:val="000000"/>
          <w:sz w:val="20"/>
          <w:szCs w:val="20"/>
          <w:lang w:val="en-GB"/>
        </w:rPr>
        <w:t xml:space="preserve">) </w:t>
      </w:r>
      <w:r w:rsidRPr="000C4550">
        <w:rPr>
          <w:rFonts w:ascii="Arial" w:hAnsi="Arial" w:cs="Arial"/>
          <w:iCs/>
          <w:color w:val="000000"/>
          <w:sz w:val="20"/>
          <w:szCs w:val="20"/>
          <w:lang w:val="en-GB"/>
        </w:rPr>
        <w:t xml:space="preserve">the </w:t>
      </w:r>
      <w:r>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will be awarded the</w:t>
      </w:r>
      <w:r w:rsidR="004F0A5E">
        <w:rPr>
          <w:rFonts w:ascii="Arial" w:hAnsi="Arial" w:cs="Arial"/>
          <w:iCs/>
          <w:color w:val="000000"/>
          <w:sz w:val="20"/>
          <w:szCs w:val="20"/>
          <w:lang w:val="en-GB"/>
        </w:rPr>
        <w:t xml:space="preserve"> </w:t>
      </w:r>
      <w:r w:rsidRPr="000C4550">
        <w:rPr>
          <w:rFonts w:ascii="Arial" w:hAnsi="Arial" w:cs="Arial"/>
          <w:iCs/>
          <w:color w:val="000000"/>
          <w:sz w:val="20"/>
          <w:szCs w:val="20"/>
          <w:lang w:val="en-GB"/>
        </w:rPr>
        <w:t xml:space="preserve">“Dottorato di ricerca in </w:t>
      </w:r>
      <w:r w:rsidRPr="00B61BB2">
        <w:rPr>
          <w:rFonts w:ascii="Arial" w:hAnsi="Arial" w:cs="Arial"/>
          <w:i/>
          <w:iCs/>
          <w:color w:val="000000"/>
          <w:sz w:val="20"/>
          <w:szCs w:val="20"/>
          <w:lang w:val="en-GB"/>
        </w:rPr>
        <w:t>Architettura, Ingegneria delle Costruzioni e Ambiente Costruito</w:t>
      </w:r>
      <w:r w:rsidRPr="006C7153">
        <w:rPr>
          <w:rFonts w:ascii="Arial" w:hAnsi="Arial" w:cs="Arial"/>
          <w:iCs/>
          <w:color w:val="000000"/>
          <w:sz w:val="20"/>
          <w:szCs w:val="20"/>
          <w:lang w:val="en-GB"/>
        </w:rPr>
        <w:t>”</w:t>
      </w:r>
      <w:r w:rsidRPr="006C7153">
        <w:rPr>
          <w:rFonts w:ascii="Arial" w:hAnsi="Arial" w:cs="Arial"/>
          <w:i/>
          <w:iCs/>
          <w:color w:val="000000"/>
          <w:sz w:val="20"/>
          <w:szCs w:val="20"/>
          <w:lang w:val="en-GB"/>
        </w:rPr>
        <w:t xml:space="preserve"> </w:t>
      </w:r>
      <w:r w:rsidRPr="006C7153">
        <w:rPr>
          <w:rFonts w:ascii="Arial" w:hAnsi="Arial" w:cs="Arial"/>
          <w:iCs/>
          <w:color w:val="000000"/>
          <w:sz w:val="20"/>
          <w:szCs w:val="20"/>
          <w:lang w:val="en-GB"/>
        </w:rPr>
        <w:t>by Politecnico di Milano and the title “</w:t>
      </w:r>
      <w:r w:rsidR="0055030C" w:rsidRPr="006C7153">
        <w:rPr>
          <w:rFonts w:ascii="Arial" w:hAnsi="Arial" w:cs="Arial"/>
          <w:iCs/>
          <w:color w:val="000000"/>
          <w:sz w:val="20"/>
          <w:szCs w:val="20"/>
          <w:lang w:val="en-GB"/>
        </w:rPr>
        <w:t>Doctor</w:t>
      </w:r>
      <w:r w:rsidR="00CB6713" w:rsidRPr="006C7153">
        <w:rPr>
          <w:rFonts w:ascii="Arial" w:hAnsi="Arial" w:cs="Arial"/>
          <w:iCs/>
          <w:color w:val="000000"/>
          <w:sz w:val="20"/>
          <w:szCs w:val="20"/>
          <w:lang w:val="en-GB"/>
        </w:rPr>
        <w:t xml:space="preserve"> in Architecture</w:t>
      </w:r>
      <w:r w:rsidRPr="006C7153">
        <w:rPr>
          <w:rFonts w:ascii="Arial" w:hAnsi="Arial" w:cs="Arial"/>
          <w:iCs/>
          <w:color w:val="000000"/>
          <w:sz w:val="20"/>
          <w:szCs w:val="20"/>
          <w:lang w:val="en-GB"/>
        </w:rPr>
        <w:t xml:space="preserve">” by </w:t>
      </w:r>
      <w:r w:rsidR="00C75138" w:rsidRPr="006C7153">
        <w:rPr>
          <w:rFonts w:ascii="Arial" w:hAnsi="Arial" w:cs="Arial"/>
          <w:iCs/>
          <w:color w:val="000000"/>
          <w:sz w:val="20"/>
          <w:szCs w:val="20"/>
          <w:lang w:val="en-GB"/>
        </w:rPr>
        <w:t>Universidad de</w:t>
      </w:r>
      <w:r w:rsidRPr="006C7153">
        <w:rPr>
          <w:rFonts w:ascii="Arial" w:hAnsi="Arial" w:cs="Arial"/>
          <w:iCs/>
          <w:color w:val="000000"/>
          <w:sz w:val="20"/>
          <w:szCs w:val="20"/>
          <w:lang w:val="en-GB"/>
        </w:rPr>
        <w:t xml:space="preserve"> Valladolid.</w:t>
      </w:r>
    </w:p>
    <w:p w14:paraId="05D62283" w14:textId="7DEDBB7A" w:rsidR="00B43A94" w:rsidRPr="000C4550" w:rsidRDefault="007B44A8" w:rsidP="00504757">
      <w:pPr>
        <w:spacing w:after="160"/>
        <w:jc w:val="both"/>
        <w:rPr>
          <w:rFonts w:ascii="Arial" w:hAnsi="Arial" w:cs="Arial"/>
          <w:iCs/>
          <w:color w:val="000000"/>
          <w:sz w:val="20"/>
          <w:szCs w:val="20"/>
          <w:lang w:val="en-GB"/>
        </w:rPr>
      </w:pPr>
      <w:r w:rsidRPr="00C33472">
        <w:rPr>
          <w:rFonts w:ascii="Arial" w:hAnsi="Arial" w:cs="Arial"/>
          <w:sz w:val="20"/>
          <w:szCs w:val="20"/>
          <w:lang w:val="en-GB"/>
        </w:rPr>
        <w:t xml:space="preserve">The title shall contain an addendum with the following text: </w:t>
      </w:r>
      <w:r w:rsidRPr="00C33472">
        <w:rPr>
          <w:rFonts w:ascii="Arial" w:hAnsi="Arial" w:cs="Arial"/>
          <w:i/>
          <w:sz w:val="20"/>
          <w:szCs w:val="20"/>
          <w:lang w:val="en-GB"/>
        </w:rPr>
        <w:t>“Thesis carried out under co-supervision with the University of…”.</w:t>
      </w:r>
      <w:r w:rsidRPr="00C33472">
        <w:rPr>
          <w:rFonts w:ascii="Arial" w:hAnsi="Arial" w:cs="Arial"/>
          <w:sz w:val="20"/>
          <w:szCs w:val="20"/>
          <w:lang w:val="en-GB"/>
        </w:rPr>
        <w:t xml:space="preserve"> Until such time as the official title is issued, the new doctor shall be given a provisional certificate in its place.</w:t>
      </w:r>
    </w:p>
    <w:p w14:paraId="1D5A1794" w14:textId="4709BF41" w:rsidR="004C57C5" w:rsidRPr="000C4550" w:rsidRDefault="009113D8" w:rsidP="00504757">
      <w:pPr>
        <w:keepNext/>
        <w:spacing w:after="160"/>
        <w:jc w:val="both"/>
        <w:rPr>
          <w:rFonts w:ascii="Arial" w:hAnsi="Arial" w:cs="Arial"/>
          <w:color w:val="000000"/>
          <w:sz w:val="20"/>
          <w:szCs w:val="20"/>
          <w:lang w:val="en-GB"/>
        </w:rPr>
      </w:pPr>
      <w:r>
        <w:rPr>
          <w:rFonts w:ascii="Arial" w:hAnsi="Arial" w:cs="Arial"/>
          <w:iCs/>
          <w:color w:val="000000"/>
          <w:sz w:val="20"/>
          <w:szCs w:val="20"/>
          <w:lang w:val="en-GB"/>
        </w:rPr>
        <w:t>1</w:t>
      </w:r>
      <w:r w:rsidR="000F5D4D">
        <w:rPr>
          <w:rFonts w:ascii="Arial" w:hAnsi="Arial" w:cs="Arial"/>
          <w:iCs/>
          <w:color w:val="000000"/>
          <w:sz w:val="20"/>
          <w:szCs w:val="20"/>
          <w:lang w:val="en-GB"/>
        </w:rPr>
        <w:t>0</w:t>
      </w:r>
      <w:r>
        <w:rPr>
          <w:rFonts w:ascii="Arial" w:hAnsi="Arial" w:cs="Arial"/>
          <w:iCs/>
          <w:color w:val="000000"/>
          <w:sz w:val="20"/>
          <w:szCs w:val="20"/>
          <w:lang w:val="en-GB"/>
        </w:rPr>
        <w:t xml:space="preserve">. </w:t>
      </w:r>
      <w:r w:rsidRPr="000C4550">
        <w:rPr>
          <w:rFonts w:ascii="Arial" w:hAnsi="Arial" w:cs="Arial"/>
          <w:color w:val="000000"/>
          <w:sz w:val="20"/>
          <w:szCs w:val="20"/>
          <w:lang w:val="en-GB"/>
        </w:rPr>
        <w:t>COMPOSITION OF FINAL EVALUATION COMMITTEE</w:t>
      </w:r>
    </w:p>
    <w:p w14:paraId="612AD150" w14:textId="77777777" w:rsidR="009113D8" w:rsidRPr="00247E62" w:rsidRDefault="009113D8" w:rsidP="00504757">
      <w:pPr>
        <w:pStyle w:val="Prrafodelista"/>
        <w:spacing w:after="160"/>
        <w:ind w:left="0"/>
        <w:contextualSpacing w:val="0"/>
        <w:jc w:val="both"/>
        <w:rPr>
          <w:rFonts w:ascii="Arial" w:hAnsi="Arial" w:cs="Arial"/>
          <w:sz w:val="20"/>
          <w:szCs w:val="20"/>
          <w:lang w:val="en-GB"/>
        </w:rPr>
      </w:pPr>
      <w:r w:rsidRPr="00247E62">
        <w:rPr>
          <w:rFonts w:ascii="Arial" w:hAnsi="Arial" w:cs="Arial"/>
          <w:sz w:val="20"/>
          <w:szCs w:val="20"/>
          <w:lang w:val="en-GB"/>
        </w:rPr>
        <w:t>The committee charged with evaluating the doctoral thesis must hold the approval of the doctoral board or equivalent body at the two institutions.</w:t>
      </w:r>
    </w:p>
    <w:p w14:paraId="42ACCD45" w14:textId="6BD42E3F" w:rsidR="009113D8" w:rsidRDefault="009113D8" w:rsidP="00504757">
      <w:pPr>
        <w:spacing w:after="160"/>
        <w:jc w:val="both"/>
        <w:rPr>
          <w:rFonts w:ascii="Arial" w:hAnsi="Arial" w:cs="Arial"/>
          <w:sz w:val="20"/>
          <w:szCs w:val="20"/>
          <w:lang w:val="en-GB"/>
        </w:rPr>
      </w:pPr>
      <w:r w:rsidRPr="00257A83">
        <w:rPr>
          <w:rFonts w:ascii="Arial" w:hAnsi="Arial" w:cs="Arial"/>
          <w:sz w:val="20"/>
          <w:szCs w:val="20"/>
          <w:lang w:val="en-GB"/>
        </w:rPr>
        <w:lastRenderedPageBreak/>
        <w:t>Travel expenses incurred by the members of the committee must be met by the university where the defence of the thesis is taking place in line with the corresponding applicable legal framework.</w:t>
      </w:r>
    </w:p>
    <w:p w14:paraId="2B505BB7" w14:textId="2C97BDE0" w:rsidR="00527785" w:rsidRPr="00021E43" w:rsidRDefault="00DC1BDB" w:rsidP="00504757">
      <w:pPr>
        <w:spacing w:after="160"/>
        <w:jc w:val="both"/>
        <w:rPr>
          <w:rFonts w:ascii="Arial" w:hAnsi="Arial" w:cs="Arial"/>
          <w:iCs/>
          <w:color w:val="000000"/>
          <w:sz w:val="20"/>
          <w:szCs w:val="20"/>
          <w:lang w:val="en-GB"/>
        </w:rPr>
      </w:pPr>
      <w:r w:rsidRPr="00B2270D">
        <w:rPr>
          <w:rFonts w:ascii="Arial" w:hAnsi="Arial" w:cs="Arial"/>
          <w:sz w:val="20"/>
          <w:szCs w:val="20"/>
          <w:lang w:val="en-GB"/>
        </w:rPr>
        <w:t xml:space="preserve">The defence of the thesis shall take place at </w:t>
      </w:r>
      <w:r w:rsidR="00C75138">
        <w:rPr>
          <w:rFonts w:ascii="Arial" w:hAnsi="Arial" w:cs="Arial"/>
          <w:sz w:val="20"/>
          <w:szCs w:val="20"/>
          <w:lang w:val="en-GB"/>
        </w:rPr>
        <w:t>Universidad de</w:t>
      </w:r>
      <w:r w:rsidR="009B3E22" w:rsidRPr="00B2270D">
        <w:rPr>
          <w:rFonts w:ascii="Arial" w:hAnsi="Arial" w:cs="Arial"/>
          <w:sz w:val="20"/>
          <w:szCs w:val="20"/>
          <w:lang w:val="en-GB"/>
        </w:rPr>
        <w:t xml:space="preserve"> Valladolid</w:t>
      </w:r>
      <w:r w:rsidRPr="00B2270D">
        <w:rPr>
          <w:rFonts w:ascii="Arial" w:hAnsi="Arial" w:cs="Arial"/>
          <w:sz w:val="20"/>
          <w:szCs w:val="20"/>
          <w:lang w:val="en-GB"/>
        </w:rPr>
        <w:t xml:space="preserve">, </w:t>
      </w:r>
      <w:r w:rsidR="00527785" w:rsidRPr="00CF2859">
        <w:rPr>
          <w:rFonts w:ascii="Arial" w:hAnsi="Arial" w:cs="Arial"/>
          <w:iCs/>
          <w:color w:val="000000"/>
          <w:sz w:val="20"/>
          <w:szCs w:val="20"/>
          <w:lang w:val="en-GB"/>
        </w:rPr>
        <w:t xml:space="preserve">in English according to </w:t>
      </w:r>
      <w:r w:rsidR="00527785" w:rsidRPr="00CF2859">
        <w:rPr>
          <w:rFonts w:ascii="Arial" w:hAnsi="Arial" w:cs="Arial"/>
          <w:color w:val="000000"/>
          <w:sz w:val="20"/>
          <w:szCs w:val="20"/>
          <w:lang w:val="en-GB"/>
        </w:rPr>
        <w:t xml:space="preserve">the </w:t>
      </w:r>
      <w:r w:rsidR="00527785" w:rsidRPr="00CF2859">
        <w:rPr>
          <w:rFonts w:ascii="Arial" w:hAnsi="Arial" w:cs="Arial"/>
          <w:i/>
          <w:color w:val="000000"/>
          <w:sz w:val="20"/>
          <w:szCs w:val="20"/>
          <w:lang w:val="en-GB"/>
        </w:rPr>
        <w:t>Regulations on Doctoral Programmes at Politecnico d</w:t>
      </w:r>
      <w:r w:rsidR="00527785" w:rsidRPr="00021E43">
        <w:rPr>
          <w:rFonts w:ascii="Arial" w:hAnsi="Arial" w:cs="Arial"/>
          <w:i/>
          <w:color w:val="000000"/>
          <w:sz w:val="20"/>
          <w:szCs w:val="20"/>
          <w:lang w:val="en-GB"/>
        </w:rPr>
        <w:t>i Milano</w:t>
      </w:r>
      <w:r w:rsidR="00504757" w:rsidRPr="00504757">
        <w:t xml:space="preserve"> </w:t>
      </w:r>
      <w:r w:rsidR="00504757" w:rsidRPr="004C5810">
        <w:rPr>
          <w:rFonts w:ascii="Arial" w:hAnsi="Arial" w:cs="Arial"/>
          <w:iCs/>
          <w:color w:val="000000"/>
          <w:sz w:val="20"/>
          <w:szCs w:val="20"/>
          <w:lang w:val="en-GB"/>
        </w:rPr>
        <w:t>and at the Universidad de Valladolid</w:t>
      </w:r>
      <w:r w:rsidR="00527785" w:rsidRPr="00021E43">
        <w:rPr>
          <w:rFonts w:ascii="Arial" w:hAnsi="Arial" w:cs="Arial"/>
          <w:color w:val="000000"/>
          <w:sz w:val="20"/>
          <w:szCs w:val="20"/>
          <w:lang w:val="en-GB"/>
        </w:rPr>
        <w:t>.</w:t>
      </w:r>
    </w:p>
    <w:p w14:paraId="004C0498" w14:textId="668C5033" w:rsidR="00DC1BDB" w:rsidRPr="00021E43" w:rsidRDefault="00527785" w:rsidP="00504757">
      <w:pPr>
        <w:spacing w:after="160"/>
        <w:jc w:val="both"/>
        <w:rPr>
          <w:rFonts w:ascii="Arial" w:hAnsi="Arial" w:cs="Arial"/>
          <w:sz w:val="20"/>
          <w:szCs w:val="20"/>
          <w:lang w:val="en-GB"/>
        </w:rPr>
      </w:pPr>
      <w:r w:rsidRPr="00021E43">
        <w:rPr>
          <w:rFonts w:ascii="Arial" w:hAnsi="Arial" w:cs="Arial"/>
          <w:sz w:val="20"/>
          <w:szCs w:val="20"/>
          <w:lang w:val="en-GB"/>
        </w:rPr>
        <w:t>The following procedure shall be followed</w:t>
      </w:r>
      <w:r w:rsidR="00DC1BDB" w:rsidRPr="00021E43">
        <w:rPr>
          <w:rFonts w:ascii="Arial" w:hAnsi="Arial" w:cs="Arial"/>
          <w:sz w:val="20"/>
          <w:szCs w:val="20"/>
          <w:lang w:val="en-GB"/>
        </w:rPr>
        <w:t xml:space="preserve">: </w:t>
      </w:r>
    </w:p>
    <w:p w14:paraId="7F58EE51" w14:textId="75AFD462" w:rsidR="00DC1BDB" w:rsidRPr="00B2270D" w:rsidRDefault="00DC1BDB" w:rsidP="00504757">
      <w:pPr>
        <w:spacing w:after="160"/>
        <w:jc w:val="both"/>
        <w:rPr>
          <w:rFonts w:ascii="Arial" w:hAnsi="Arial" w:cs="Arial"/>
          <w:sz w:val="20"/>
          <w:szCs w:val="20"/>
          <w:lang w:val="en-GB"/>
        </w:rPr>
      </w:pPr>
      <w:r w:rsidRPr="00021E43">
        <w:rPr>
          <w:rFonts w:ascii="Arial" w:hAnsi="Arial" w:cs="Arial"/>
          <w:sz w:val="20"/>
          <w:szCs w:val="20"/>
          <w:lang w:val="en-GB"/>
        </w:rPr>
        <w:t>1</w:t>
      </w:r>
      <w:r w:rsidR="008D3D91">
        <w:rPr>
          <w:rFonts w:ascii="Arial" w:hAnsi="Arial" w:cs="Arial"/>
          <w:sz w:val="20"/>
          <w:szCs w:val="20"/>
          <w:lang w:val="en-GB"/>
        </w:rPr>
        <w:t>0.1.</w:t>
      </w:r>
      <w:r w:rsidRPr="00021E43">
        <w:rPr>
          <w:rFonts w:ascii="Arial" w:hAnsi="Arial" w:cs="Arial"/>
          <w:sz w:val="20"/>
          <w:szCs w:val="20"/>
          <w:lang w:val="en-GB"/>
        </w:rPr>
        <w:t xml:space="preserve"> The </w:t>
      </w:r>
      <w:r w:rsidR="00032F6D" w:rsidRPr="00032F6D">
        <w:rPr>
          <w:rFonts w:ascii="Arial" w:hAnsi="Arial" w:cs="Arial"/>
          <w:sz w:val="20"/>
          <w:szCs w:val="20"/>
          <w:lang w:val="en-GB"/>
        </w:rPr>
        <w:t>Doctoral Evaluation Committee</w:t>
      </w:r>
      <w:r w:rsidRPr="00021E43">
        <w:rPr>
          <w:rFonts w:ascii="Arial" w:hAnsi="Arial" w:cs="Arial"/>
          <w:sz w:val="20"/>
          <w:szCs w:val="20"/>
          <w:lang w:val="en-GB"/>
        </w:rPr>
        <w:t xml:space="preserve"> shall be made up of </w:t>
      </w:r>
      <w:r w:rsidR="00037494" w:rsidRPr="00021E43">
        <w:rPr>
          <w:rFonts w:ascii="Arial" w:hAnsi="Arial" w:cs="Arial"/>
          <w:sz w:val="20"/>
          <w:szCs w:val="20"/>
          <w:lang w:val="en-GB"/>
        </w:rPr>
        <w:t>three</w:t>
      </w:r>
      <w:r w:rsidRPr="00021E43">
        <w:rPr>
          <w:rFonts w:ascii="Arial" w:hAnsi="Arial" w:cs="Arial"/>
          <w:sz w:val="20"/>
          <w:szCs w:val="20"/>
          <w:lang w:val="en-GB"/>
        </w:rPr>
        <w:t xml:space="preserve"> doctors</w:t>
      </w:r>
      <w:r w:rsidR="00037494" w:rsidRPr="00021E43">
        <w:rPr>
          <w:rFonts w:ascii="Arial" w:hAnsi="Arial" w:cs="Arial"/>
          <w:sz w:val="20"/>
          <w:szCs w:val="20"/>
          <w:lang w:val="en-GB"/>
        </w:rPr>
        <w:t>, and two substitute memberes</w:t>
      </w:r>
      <w:r w:rsidRPr="00021E43">
        <w:rPr>
          <w:rFonts w:ascii="Arial" w:hAnsi="Arial" w:cs="Arial"/>
          <w:sz w:val="20"/>
          <w:szCs w:val="20"/>
          <w:lang w:val="en-GB"/>
        </w:rPr>
        <w:t>. O</w:t>
      </w:r>
      <w:r w:rsidR="00037494" w:rsidRPr="00021E43">
        <w:rPr>
          <w:rFonts w:ascii="Arial" w:hAnsi="Arial" w:cs="Arial"/>
          <w:sz w:val="20"/>
          <w:szCs w:val="20"/>
          <w:lang w:val="en-GB"/>
        </w:rPr>
        <w:t>ne of</w:t>
      </w:r>
      <w:r w:rsidRPr="00021E43">
        <w:rPr>
          <w:rFonts w:ascii="Arial" w:hAnsi="Arial" w:cs="Arial"/>
          <w:sz w:val="20"/>
          <w:szCs w:val="20"/>
          <w:lang w:val="en-GB"/>
        </w:rPr>
        <w:t xml:space="preserve"> the full members</w:t>
      </w:r>
      <w:r w:rsidR="00037494" w:rsidRPr="00021E43">
        <w:rPr>
          <w:rFonts w:ascii="Arial" w:hAnsi="Arial" w:cs="Arial"/>
          <w:sz w:val="20"/>
          <w:szCs w:val="20"/>
          <w:lang w:val="en-GB"/>
        </w:rPr>
        <w:t xml:space="preserve"> </w:t>
      </w:r>
      <w:r w:rsidRPr="00021E43">
        <w:rPr>
          <w:rFonts w:ascii="Arial" w:hAnsi="Arial" w:cs="Arial"/>
          <w:sz w:val="20"/>
          <w:szCs w:val="20"/>
          <w:lang w:val="en-GB"/>
        </w:rPr>
        <w:t>shall act as president and another as secretary.</w:t>
      </w:r>
    </w:p>
    <w:p w14:paraId="11BB94FD" w14:textId="64AA7579" w:rsidR="00DC1BDB" w:rsidRPr="00B2270D" w:rsidRDefault="008D3D91" w:rsidP="00504757">
      <w:pPr>
        <w:spacing w:after="160"/>
        <w:jc w:val="both"/>
        <w:rPr>
          <w:rFonts w:ascii="Arial" w:hAnsi="Arial" w:cs="Arial"/>
          <w:sz w:val="20"/>
          <w:szCs w:val="20"/>
          <w:lang w:val="en-GB"/>
        </w:rPr>
      </w:pPr>
      <w:r>
        <w:rPr>
          <w:rFonts w:ascii="Arial" w:hAnsi="Arial" w:cs="Arial"/>
          <w:sz w:val="20"/>
          <w:szCs w:val="20"/>
          <w:lang w:val="en-GB"/>
        </w:rPr>
        <w:t>10.</w:t>
      </w:r>
      <w:r w:rsidR="00DC1BDB" w:rsidRPr="00B2270D">
        <w:rPr>
          <w:rFonts w:ascii="Arial" w:hAnsi="Arial" w:cs="Arial"/>
          <w:sz w:val="20"/>
          <w:szCs w:val="20"/>
          <w:lang w:val="en-GB"/>
        </w:rPr>
        <w:t xml:space="preserve">2. All the members of the </w:t>
      </w:r>
      <w:r w:rsidR="00037494">
        <w:rPr>
          <w:rFonts w:ascii="Arial" w:hAnsi="Arial" w:cs="Arial"/>
          <w:sz w:val="20"/>
          <w:szCs w:val="20"/>
          <w:lang w:val="en-GB"/>
        </w:rPr>
        <w:t>C</w:t>
      </w:r>
      <w:r w:rsidR="00DC1BDB" w:rsidRPr="00B2270D">
        <w:rPr>
          <w:rFonts w:ascii="Arial" w:hAnsi="Arial" w:cs="Arial"/>
          <w:sz w:val="20"/>
          <w:szCs w:val="20"/>
          <w:lang w:val="en-GB"/>
        </w:rPr>
        <w:t xml:space="preserve">ommittee must fulfil the following requirements: a) Hold the title of doctor. b) Have accredited research experience, c) Be serving at their respective university, centre or institution. d) Have a research profile suited to the topic of the thesis. </w:t>
      </w:r>
    </w:p>
    <w:p w14:paraId="644F5DA3" w14:textId="787648B5" w:rsidR="00DC1BDB" w:rsidRDefault="008D3D91" w:rsidP="00504757">
      <w:pPr>
        <w:spacing w:after="160"/>
        <w:jc w:val="both"/>
        <w:rPr>
          <w:rFonts w:ascii="Arial" w:hAnsi="Arial" w:cs="Arial"/>
          <w:sz w:val="20"/>
          <w:szCs w:val="20"/>
          <w:lang w:val="en-GB"/>
        </w:rPr>
      </w:pPr>
      <w:r>
        <w:rPr>
          <w:rFonts w:ascii="Arial" w:hAnsi="Arial" w:cs="Arial"/>
          <w:sz w:val="20"/>
          <w:szCs w:val="20"/>
          <w:lang w:val="en-GB"/>
        </w:rPr>
        <w:t>10.</w:t>
      </w:r>
      <w:r w:rsidR="00DC1BDB" w:rsidRPr="00021E43">
        <w:rPr>
          <w:rFonts w:ascii="Arial" w:hAnsi="Arial" w:cs="Arial"/>
          <w:sz w:val="20"/>
          <w:szCs w:val="20"/>
          <w:lang w:val="en-GB"/>
        </w:rPr>
        <w:t xml:space="preserve">3. Neither the supervisor nor directors of the thesis may sit on the </w:t>
      </w:r>
      <w:r w:rsidR="00037494" w:rsidRPr="00021E43">
        <w:rPr>
          <w:rFonts w:ascii="Arial" w:hAnsi="Arial" w:cs="Arial"/>
          <w:sz w:val="20"/>
          <w:szCs w:val="20"/>
          <w:lang w:val="en-GB"/>
        </w:rPr>
        <w:t>C</w:t>
      </w:r>
      <w:r w:rsidR="00DC1BDB" w:rsidRPr="00021E43">
        <w:rPr>
          <w:rFonts w:ascii="Arial" w:hAnsi="Arial" w:cs="Arial"/>
          <w:sz w:val="20"/>
          <w:szCs w:val="20"/>
          <w:lang w:val="en-GB"/>
        </w:rPr>
        <w:t>ommittee.</w:t>
      </w:r>
      <w:r w:rsidR="00DC1BDB" w:rsidRPr="00B2270D">
        <w:rPr>
          <w:rFonts w:ascii="Arial" w:hAnsi="Arial" w:cs="Arial"/>
          <w:sz w:val="20"/>
          <w:szCs w:val="20"/>
          <w:lang w:val="en-GB"/>
        </w:rPr>
        <w:t xml:space="preserve"> </w:t>
      </w:r>
    </w:p>
    <w:p w14:paraId="6DCD391E" w14:textId="53B35E5E" w:rsidR="004C57C5" w:rsidRPr="00CF2859" w:rsidRDefault="004C57C5" w:rsidP="00504757">
      <w:pPr>
        <w:pStyle w:val="Textoindependiente"/>
        <w:tabs>
          <w:tab w:val="clear" w:pos="709"/>
          <w:tab w:val="clear" w:pos="2160"/>
          <w:tab w:val="clear" w:pos="2880"/>
          <w:tab w:val="clear" w:pos="3600"/>
          <w:tab w:val="clear" w:pos="4320"/>
          <w:tab w:val="clear" w:pos="5040"/>
          <w:tab w:val="clear" w:pos="5760"/>
          <w:tab w:val="clear" w:pos="6480"/>
          <w:tab w:val="clear" w:pos="7200"/>
          <w:tab w:val="clear" w:pos="7920"/>
        </w:tabs>
        <w:spacing w:after="160"/>
        <w:rPr>
          <w:i w:val="0"/>
          <w:color w:val="000000"/>
          <w:szCs w:val="20"/>
        </w:rPr>
      </w:pPr>
      <w:r w:rsidRPr="00CF2859">
        <w:rPr>
          <w:i w:val="0"/>
          <w:color w:val="000000"/>
          <w:szCs w:val="20"/>
        </w:rPr>
        <w:t xml:space="preserve">The committee will be nominated jointly by the two Institutions and approved </w:t>
      </w:r>
      <w:r w:rsidR="00904CB6" w:rsidRPr="00CF2859">
        <w:rPr>
          <w:i w:val="0"/>
          <w:color w:val="000000"/>
          <w:szCs w:val="20"/>
        </w:rPr>
        <w:t>by</w:t>
      </w:r>
      <w:r w:rsidRPr="00CF2859">
        <w:rPr>
          <w:i w:val="0"/>
          <w:color w:val="000000"/>
          <w:szCs w:val="20"/>
        </w:rPr>
        <w:t xml:space="preserve"> the Rettore of </w:t>
      </w:r>
      <w:r w:rsidR="008F1D84" w:rsidRPr="00CF2859">
        <w:rPr>
          <w:i w:val="0"/>
          <w:color w:val="000000"/>
          <w:szCs w:val="20"/>
        </w:rPr>
        <w:t>Politecnico di Milano</w:t>
      </w:r>
      <w:r w:rsidRPr="00CF2859">
        <w:rPr>
          <w:i w:val="0"/>
          <w:color w:val="000000"/>
          <w:szCs w:val="20"/>
        </w:rPr>
        <w:t xml:space="preserve"> and </w:t>
      </w:r>
      <w:r w:rsidR="00904CB6" w:rsidRPr="00CF2859">
        <w:rPr>
          <w:i w:val="0"/>
          <w:color w:val="000000"/>
          <w:szCs w:val="20"/>
        </w:rPr>
        <w:t>the</w:t>
      </w:r>
      <w:r w:rsidR="00332659" w:rsidRPr="00CF2859">
        <w:rPr>
          <w:i w:val="0"/>
          <w:color w:val="000000"/>
          <w:szCs w:val="20"/>
        </w:rPr>
        <w:t xml:space="preserve"> relevant</w:t>
      </w:r>
      <w:r w:rsidR="0079383E" w:rsidRPr="00CF2859">
        <w:rPr>
          <w:i w:val="0"/>
          <w:color w:val="000000"/>
          <w:szCs w:val="20"/>
        </w:rPr>
        <w:t xml:space="preserve"> </w:t>
      </w:r>
      <w:r w:rsidR="00966C92" w:rsidRPr="00CF2859">
        <w:rPr>
          <w:i w:val="0"/>
          <w:color w:val="000000"/>
          <w:szCs w:val="20"/>
        </w:rPr>
        <w:t>Rector</w:t>
      </w:r>
      <w:r w:rsidR="0079383E" w:rsidRPr="00CF2859">
        <w:rPr>
          <w:i w:val="0"/>
          <w:color w:val="000000"/>
          <w:szCs w:val="20"/>
        </w:rPr>
        <w:t xml:space="preserve"> </w:t>
      </w:r>
      <w:r w:rsidRPr="00CF2859">
        <w:rPr>
          <w:i w:val="0"/>
          <w:color w:val="000000"/>
          <w:szCs w:val="20"/>
        </w:rPr>
        <w:t xml:space="preserve">of </w:t>
      </w:r>
      <w:r w:rsidR="004334CA">
        <w:rPr>
          <w:i w:val="0"/>
          <w:color w:val="000000"/>
          <w:szCs w:val="20"/>
        </w:rPr>
        <w:t>Universidad de</w:t>
      </w:r>
      <w:r w:rsidR="009B3E22" w:rsidRPr="00CF2859">
        <w:rPr>
          <w:i w:val="0"/>
          <w:color w:val="000000"/>
          <w:szCs w:val="20"/>
        </w:rPr>
        <w:t xml:space="preserve"> Valladolid</w:t>
      </w:r>
      <w:r w:rsidR="00527785">
        <w:rPr>
          <w:i w:val="0"/>
          <w:color w:val="000000"/>
          <w:szCs w:val="20"/>
        </w:rPr>
        <w:t>.</w:t>
      </w:r>
    </w:p>
    <w:p w14:paraId="75153393" w14:textId="0CB9831E" w:rsidR="004C57C5" w:rsidRPr="00B61904" w:rsidRDefault="004C57C5" w:rsidP="00504757">
      <w:pPr>
        <w:spacing w:after="160"/>
        <w:jc w:val="both"/>
        <w:rPr>
          <w:rFonts w:ascii="Arial" w:hAnsi="Arial" w:cs="Arial"/>
          <w:iCs/>
          <w:color w:val="000000"/>
          <w:sz w:val="20"/>
          <w:szCs w:val="20"/>
          <w:lang w:val="en-GB"/>
        </w:rPr>
      </w:pPr>
      <w:r w:rsidRPr="00127E93">
        <w:rPr>
          <w:rFonts w:ascii="Arial" w:hAnsi="Arial" w:cs="Arial"/>
          <w:iCs/>
          <w:color w:val="000000"/>
          <w:sz w:val="20"/>
          <w:szCs w:val="20"/>
          <w:lang w:val="en-GB"/>
        </w:rPr>
        <w:t xml:space="preserve">The defence of the thesis will be held </w:t>
      </w:r>
      <w:r w:rsidR="0090103B" w:rsidRPr="00127E93">
        <w:rPr>
          <w:rFonts w:ascii="Arial" w:hAnsi="Arial" w:cs="Arial"/>
          <w:iCs/>
          <w:color w:val="000000"/>
          <w:sz w:val="20"/>
          <w:szCs w:val="20"/>
          <w:lang w:val="en-GB"/>
        </w:rPr>
        <w:t xml:space="preserve">at </w:t>
      </w:r>
      <w:r w:rsidR="003304E8">
        <w:rPr>
          <w:rFonts w:ascii="Arial" w:hAnsi="Arial" w:cs="Arial"/>
          <w:iCs/>
          <w:color w:val="000000"/>
          <w:sz w:val="20"/>
          <w:szCs w:val="20"/>
          <w:lang w:val="en-GB"/>
        </w:rPr>
        <w:t>the Universidad de</w:t>
      </w:r>
      <w:r w:rsidR="009B3E22" w:rsidRPr="00127E93">
        <w:rPr>
          <w:rFonts w:ascii="Arial" w:hAnsi="Arial" w:cs="Arial"/>
          <w:iCs/>
          <w:color w:val="000000"/>
          <w:sz w:val="20"/>
          <w:szCs w:val="20"/>
          <w:lang w:val="en-GB"/>
        </w:rPr>
        <w:t xml:space="preserve"> Valladolid</w:t>
      </w:r>
      <w:r w:rsidR="0090103B" w:rsidRPr="00127E93">
        <w:rPr>
          <w:rFonts w:ascii="Arial" w:hAnsi="Arial" w:cs="Arial"/>
          <w:iCs/>
          <w:color w:val="000000"/>
          <w:sz w:val="20"/>
          <w:szCs w:val="20"/>
          <w:lang w:val="en-GB"/>
        </w:rPr>
        <w:t xml:space="preserve"> </w:t>
      </w:r>
      <w:r w:rsidR="001A2DBC" w:rsidRPr="00127E93">
        <w:rPr>
          <w:rFonts w:ascii="Arial" w:hAnsi="Arial" w:cs="Arial"/>
          <w:iCs/>
          <w:color w:val="000000"/>
          <w:sz w:val="20"/>
          <w:szCs w:val="20"/>
          <w:lang w:val="en-GB"/>
        </w:rPr>
        <w:t xml:space="preserve">in English according to </w:t>
      </w:r>
      <w:r w:rsidR="001A2DBC" w:rsidRPr="00127E93">
        <w:rPr>
          <w:rFonts w:ascii="Arial" w:hAnsi="Arial" w:cs="Arial"/>
          <w:color w:val="000000"/>
          <w:sz w:val="20"/>
          <w:szCs w:val="20"/>
          <w:lang w:val="en-GB"/>
        </w:rPr>
        <w:t xml:space="preserve">the </w:t>
      </w:r>
      <w:r w:rsidR="001A2DBC" w:rsidRPr="00127E93">
        <w:rPr>
          <w:rFonts w:ascii="Arial" w:hAnsi="Arial" w:cs="Arial"/>
          <w:i/>
          <w:color w:val="000000"/>
          <w:sz w:val="20"/>
          <w:szCs w:val="20"/>
          <w:lang w:val="en-GB"/>
        </w:rPr>
        <w:t>Regulations on Doctoral Programmes at Politecnico di Milano</w:t>
      </w:r>
      <w:r w:rsidR="00DC7132">
        <w:rPr>
          <w:rFonts w:ascii="Arial" w:hAnsi="Arial" w:cs="Arial"/>
          <w:color w:val="000000"/>
          <w:sz w:val="20"/>
          <w:szCs w:val="20"/>
          <w:lang w:val="en-GB"/>
        </w:rPr>
        <w:t xml:space="preserve"> and </w:t>
      </w:r>
      <w:r w:rsidR="00DC7132" w:rsidRPr="00DC7132">
        <w:rPr>
          <w:rFonts w:ascii="Arial" w:hAnsi="Arial" w:cs="Arial"/>
          <w:color w:val="000000"/>
          <w:sz w:val="20"/>
          <w:szCs w:val="20"/>
          <w:lang w:val="en-GB"/>
        </w:rPr>
        <w:t xml:space="preserve">at the </w:t>
      </w:r>
      <w:r w:rsidR="003304E8">
        <w:rPr>
          <w:rFonts w:ascii="Arial" w:hAnsi="Arial" w:cs="Arial"/>
          <w:color w:val="000000"/>
          <w:sz w:val="20"/>
          <w:szCs w:val="20"/>
          <w:lang w:val="en-GB"/>
        </w:rPr>
        <w:t>Universidad de</w:t>
      </w:r>
      <w:r w:rsidR="00DC7132" w:rsidRPr="00DC7132">
        <w:rPr>
          <w:rFonts w:ascii="Arial" w:hAnsi="Arial" w:cs="Arial"/>
          <w:color w:val="000000"/>
          <w:sz w:val="20"/>
          <w:szCs w:val="20"/>
          <w:lang w:val="en-GB"/>
        </w:rPr>
        <w:t xml:space="preserve"> Valladolid</w:t>
      </w:r>
      <w:r w:rsidR="00DC7132">
        <w:rPr>
          <w:rFonts w:ascii="Arial" w:hAnsi="Arial" w:cs="Arial"/>
          <w:color w:val="000000"/>
          <w:sz w:val="20"/>
          <w:szCs w:val="20"/>
          <w:lang w:val="en-GB"/>
        </w:rPr>
        <w:t>.</w:t>
      </w:r>
    </w:p>
    <w:p w14:paraId="49687C06" w14:textId="2A0BB474" w:rsidR="00675B30" w:rsidRPr="00CF2859" w:rsidRDefault="007978EB" w:rsidP="00504757">
      <w:pPr>
        <w:pStyle w:val="Textoindependiente"/>
        <w:tabs>
          <w:tab w:val="clear" w:pos="709"/>
          <w:tab w:val="left" w:pos="708"/>
        </w:tabs>
        <w:spacing w:after="160"/>
        <w:rPr>
          <w:i w:val="0"/>
          <w:color w:val="000000"/>
          <w:lang w:val="en-US"/>
        </w:rPr>
      </w:pPr>
      <w:r w:rsidRPr="00CF2859">
        <w:rPr>
          <w:i w:val="0"/>
          <w:color w:val="000000"/>
          <w:lang w:val="en-US"/>
        </w:rPr>
        <w:t>Two p</w:t>
      </w:r>
      <w:r w:rsidR="00675B30" w:rsidRPr="00CF2859">
        <w:rPr>
          <w:i w:val="0"/>
          <w:color w:val="000000"/>
          <w:lang w:val="en-US"/>
        </w:rPr>
        <w:t>rofessors from Institutions different from the two engaged in this agreement will have to prepare a written relation on the thesis work.</w:t>
      </w:r>
    </w:p>
    <w:p w14:paraId="42A63E8F" w14:textId="222A6450" w:rsidR="004C57C5" w:rsidRPr="005364F5" w:rsidRDefault="009113D8" w:rsidP="00504757">
      <w:pPr>
        <w:keepNext/>
        <w:spacing w:after="160"/>
        <w:jc w:val="both"/>
        <w:rPr>
          <w:rFonts w:ascii="Arial" w:hAnsi="Arial" w:cs="Arial"/>
          <w:color w:val="000000"/>
          <w:sz w:val="20"/>
          <w:szCs w:val="20"/>
          <w:lang w:val="en-US"/>
        </w:rPr>
      </w:pPr>
      <w:r w:rsidRPr="005364F5">
        <w:rPr>
          <w:rFonts w:ascii="Arial" w:hAnsi="Arial" w:cs="Arial"/>
          <w:color w:val="000000"/>
          <w:sz w:val="20"/>
          <w:szCs w:val="20"/>
          <w:lang w:val="en-US"/>
        </w:rPr>
        <w:t>1</w:t>
      </w:r>
      <w:r w:rsidR="000F5D4D" w:rsidRPr="005364F5">
        <w:rPr>
          <w:rFonts w:ascii="Arial" w:hAnsi="Arial" w:cs="Arial"/>
          <w:color w:val="000000"/>
          <w:sz w:val="20"/>
          <w:szCs w:val="20"/>
          <w:lang w:val="en-US"/>
        </w:rPr>
        <w:t>1</w:t>
      </w:r>
      <w:r w:rsidRPr="005364F5">
        <w:rPr>
          <w:rFonts w:ascii="Arial" w:hAnsi="Arial" w:cs="Arial"/>
          <w:color w:val="000000"/>
          <w:sz w:val="20"/>
          <w:szCs w:val="20"/>
          <w:lang w:val="en-US"/>
        </w:rPr>
        <w:t xml:space="preserve">. </w:t>
      </w:r>
      <w:r w:rsidR="00A42655" w:rsidRPr="005364F5">
        <w:rPr>
          <w:rFonts w:ascii="Arial" w:hAnsi="Arial" w:cs="Arial"/>
          <w:color w:val="000000"/>
          <w:sz w:val="20"/>
          <w:szCs w:val="20"/>
          <w:lang w:val="en-US"/>
        </w:rPr>
        <w:t>FINANCIAL MATTERS</w:t>
      </w:r>
    </w:p>
    <w:p w14:paraId="606CC4EE" w14:textId="37D5BA41" w:rsidR="009136D1" w:rsidRPr="000C4550" w:rsidRDefault="009136D1" w:rsidP="00504757">
      <w:pPr>
        <w:tabs>
          <w:tab w:val="left" w:pos="284"/>
        </w:tabs>
        <w:spacing w:after="160"/>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Pr>
          <w:rFonts w:ascii="Arial" w:hAnsi="Arial" w:cs="Arial"/>
          <w:color w:val="000000"/>
          <w:sz w:val="20"/>
          <w:szCs w:val="20"/>
          <w:lang w:val="en-GB"/>
        </w:rPr>
        <w:t>PhD candidate</w:t>
      </w:r>
      <w:r w:rsidRPr="000C4550">
        <w:rPr>
          <w:rFonts w:ascii="Arial" w:hAnsi="Arial" w:cs="Arial"/>
          <w:color w:val="000000"/>
          <w:sz w:val="20"/>
          <w:szCs w:val="20"/>
          <w:lang w:val="en-GB"/>
        </w:rPr>
        <w:t xml:space="preserve"> is expected to be financially supported by </w:t>
      </w:r>
      <w:r w:rsidR="003357F5">
        <w:rPr>
          <w:rFonts w:ascii="Arial" w:hAnsi="Arial" w:cs="Arial"/>
          <w:color w:val="000000"/>
          <w:sz w:val="20"/>
          <w:szCs w:val="20"/>
          <w:lang w:val="en-GB"/>
        </w:rPr>
        <w:t>the</w:t>
      </w:r>
      <w:r w:rsidR="00077B68">
        <w:rPr>
          <w:rFonts w:ascii="Arial" w:hAnsi="Arial" w:cs="Arial"/>
          <w:color w:val="000000"/>
          <w:sz w:val="20"/>
          <w:szCs w:val="20"/>
          <w:lang w:val="en-GB"/>
        </w:rPr>
        <w:t xml:space="preserve"> grant issued in the frame of the </w:t>
      </w:r>
      <w:r w:rsidR="00077B68" w:rsidRPr="003525E1">
        <w:rPr>
          <w:rFonts w:ascii="Arial" w:hAnsi="Arial" w:cs="Arial"/>
          <w:color w:val="000000"/>
          <w:sz w:val="20"/>
          <w:szCs w:val="20"/>
          <w:lang w:val="en-GB"/>
        </w:rPr>
        <w:t>Project ActaReBuild</w:t>
      </w:r>
      <w:r w:rsidRPr="000C4550">
        <w:rPr>
          <w:rFonts w:ascii="Arial" w:hAnsi="Arial" w:cs="Arial"/>
          <w:color w:val="000000"/>
          <w:sz w:val="20"/>
          <w:szCs w:val="20"/>
          <w:lang w:val="en-GB"/>
        </w:rPr>
        <w:t xml:space="preserve">. </w:t>
      </w:r>
      <w:r>
        <w:rPr>
          <w:rFonts w:ascii="Arial" w:hAnsi="Arial" w:cs="Arial"/>
          <w:color w:val="000000"/>
          <w:sz w:val="20"/>
          <w:szCs w:val="20"/>
          <w:lang w:val="en-GB"/>
        </w:rPr>
        <w:t>This states no obligation for the institutions to financially support every PhD candidate under this Agreement.</w:t>
      </w:r>
    </w:p>
    <w:p w14:paraId="71BA01FB" w14:textId="2E95AC70" w:rsidR="004C57C5" w:rsidRPr="000C4550" w:rsidRDefault="001E1EF3" w:rsidP="00504757">
      <w:pPr>
        <w:tabs>
          <w:tab w:val="left" w:pos="284"/>
        </w:tabs>
        <w:spacing w:after="160"/>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will assume</w:t>
      </w:r>
      <w:r w:rsidR="004C57C5" w:rsidRPr="000C4550">
        <w:rPr>
          <w:rFonts w:ascii="Arial" w:hAnsi="Arial" w:cs="Arial"/>
          <w:color w:val="000000"/>
          <w:sz w:val="20"/>
          <w:szCs w:val="20"/>
          <w:lang w:val="en-GB"/>
        </w:rPr>
        <w:t xml:space="preserve"> expenses for travel, accommodation and all living expenses. </w:t>
      </w:r>
    </w:p>
    <w:p w14:paraId="07EAF059" w14:textId="042FEC38" w:rsidR="004C57C5" w:rsidRPr="000C4550" w:rsidRDefault="00904CB6" w:rsidP="00504757">
      <w:pPr>
        <w:tabs>
          <w:tab w:val="left" w:pos="284"/>
        </w:tabs>
        <w:spacing w:after="160"/>
        <w:ind w:right="-1"/>
        <w:jc w:val="both"/>
        <w:rPr>
          <w:rFonts w:ascii="Arial" w:hAnsi="Arial" w:cs="Arial"/>
          <w:iCs/>
          <w:color w:val="000000"/>
          <w:sz w:val="20"/>
          <w:szCs w:val="20"/>
          <w:lang w:val="en-GB"/>
        </w:rPr>
      </w:pPr>
      <w:r>
        <w:rPr>
          <w:rFonts w:ascii="Arial" w:hAnsi="Arial" w:cs="Arial"/>
          <w:iCs/>
          <w:color w:val="000000"/>
          <w:sz w:val="20"/>
          <w:szCs w:val="20"/>
          <w:lang w:val="en-GB"/>
        </w:rPr>
        <w:t xml:space="preserve">For the </w:t>
      </w:r>
      <w:r w:rsidR="00AA5AEE">
        <w:rPr>
          <w:rFonts w:ascii="Arial" w:hAnsi="Arial" w:cs="Arial"/>
          <w:iCs/>
          <w:color w:val="000000"/>
          <w:sz w:val="20"/>
          <w:szCs w:val="20"/>
          <w:lang w:val="en-GB"/>
        </w:rPr>
        <w:t>PhD candidate</w:t>
      </w:r>
      <w:r>
        <w:rPr>
          <w:rFonts w:ascii="Arial" w:hAnsi="Arial" w:cs="Arial"/>
          <w:iCs/>
          <w:color w:val="000000"/>
          <w:sz w:val="20"/>
          <w:szCs w:val="20"/>
          <w:lang w:val="en-GB"/>
        </w:rPr>
        <w:t>’s activities e</w:t>
      </w:r>
      <w:r w:rsidR="003E52BB">
        <w:rPr>
          <w:rFonts w:ascii="Arial" w:hAnsi="Arial" w:cs="Arial"/>
          <w:iCs/>
          <w:color w:val="000000"/>
          <w:sz w:val="20"/>
          <w:szCs w:val="20"/>
          <w:lang w:val="en-GB"/>
        </w:rPr>
        <w:t>a</w:t>
      </w:r>
      <w:r w:rsidR="004C57C5" w:rsidRPr="000C4550">
        <w:rPr>
          <w:rFonts w:ascii="Arial" w:hAnsi="Arial" w:cs="Arial"/>
          <w:iCs/>
          <w:color w:val="000000"/>
          <w:sz w:val="20"/>
          <w:szCs w:val="20"/>
          <w:lang w:val="en-GB"/>
        </w:rPr>
        <w:t>ch Institution will freely make available its own resources, including laboratories</w:t>
      </w:r>
      <w:r w:rsidR="0079383E">
        <w:rPr>
          <w:rFonts w:ascii="Arial" w:hAnsi="Arial" w:cs="Arial"/>
          <w:iCs/>
          <w:color w:val="000000"/>
          <w:sz w:val="20"/>
          <w:szCs w:val="20"/>
          <w:lang w:val="en-GB"/>
        </w:rPr>
        <w:t>, as far as possible</w:t>
      </w:r>
      <w:r w:rsidR="004C57C5" w:rsidRPr="000C4550">
        <w:rPr>
          <w:rFonts w:ascii="Arial" w:hAnsi="Arial" w:cs="Arial"/>
          <w:iCs/>
          <w:color w:val="000000"/>
          <w:sz w:val="20"/>
          <w:szCs w:val="20"/>
          <w:lang w:val="en-GB"/>
        </w:rPr>
        <w:t>.</w:t>
      </w:r>
    </w:p>
    <w:p w14:paraId="40DE60DB" w14:textId="77777777" w:rsidR="004C57C5" w:rsidRPr="00554C33" w:rsidRDefault="004C57C5" w:rsidP="00504757">
      <w:pPr>
        <w:tabs>
          <w:tab w:val="left" w:pos="284"/>
        </w:tabs>
        <w:spacing w:after="160"/>
        <w:ind w:right="-1"/>
        <w:jc w:val="both"/>
        <w:rPr>
          <w:rFonts w:ascii="Arial" w:hAnsi="Arial" w:cs="Arial"/>
          <w:color w:val="000000"/>
          <w:sz w:val="20"/>
          <w:szCs w:val="20"/>
          <w:lang w:val="en-GB"/>
        </w:rPr>
      </w:pPr>
      <w:r w:rsidRPr="00554C33">
        <w:rPr>
          <w:rFonts w:ascii="Arial" w:hAnsi="Arial" w:cs="Arial"/>
          <w:color w:val="000000"/>
          <w:sz w:val="20"/>
          <w:szCs w:val="20"/>
          <w:lang w:val="en-GB"/>
        </w:rPr>
        <w:t>There are no other financial charges for the Institutions.</w:t>
      </w:r>
    </w:p>
    <w:p w14:paraId="7EA28D4F" w14:textId="778F0A0F" w:rsidR="004C57C5" w:rsidRPr="005364F5" w:rsidRDefault="009113D8" w:rsidP="00504757">
      <w:pPr>
        <w:keepNext/>
        <w:spacing w:after="160"/>
        <w:jc w:val="both"/>
        <w:rPr>
          <w:rFonts w:ascii="Arial" w:hAnsi="Arial" w:cs="Arial"/>
          <w:color w:val="000000"/>
          <w:sz w:val="20"/>
          <w:szCs w:val="20"/>
          <w:lang w:val="en-US"/>
        </w:rPr>
      </w:pPr>
      <w:r w:rsidRPr="005364F5">
        <w:rPr>
          <w:rFonts w:ascii="Arial" w:hAnsi="Arial" w:cs="Arial"/>
          <w:iCs/>
          <w:color w:val="000000"/>
          <w:sz w:val="20"/>
          <w:szCs w:val="20"/>
          <w:lang w:val="en-US"/>
        </w:rPr>
        <w:t>1</w:t>
      </w:r>
      <w:r w:rsidR="000F5D4D" w:rsidRPr="005364F5">
        <w:rPr>
          <w:rFonts w:ascii="Arial" w:hAnsi="Arial" w:cs="Arial"/>
          <w:iCs/>
          <w:color w:val="000000"/>
          <w:sz w:val="20"/>
          <w:szCs w:val="20"/>
          <w:lang w:val="en-US"/>
        </w:rPr>
        <w:t>2</w:t>
      </w:r>
      <w:r w:rsidRPr="005364F5">
        <w:rPr>
          <w:rFonts w:ascii="Arial" w:hAnsi="Arial" w:cs="Arial"/>
          <w:iCs/>
          <w:color w:val="000000"/>
          <w:sz w:val="20"/>
          <w:szCs w:val="20"/>
          <w:lang w:val="en-US"/>
        </w:rPr>
        <w:t xml:space="preserve">. </w:t>
      </w:r>
      <w:r w:rsidR="00D54BC2" w:rsidRPr="005364F5">
        <w:rPr>
          <w:rFonts w:ascii="Arial" w:hAnsi="Arial" w:cs="Arial"/>
          <w:iCs/>
          <w:color w:val="000000"/>
          <w:sz w:val="20"/>
          <w:szCs w:val="20"/>
          <w:lang w:val="en-US"/>
        </w:rPr>
        <w:t>RESEARCH RESULTS PROTECTION</w:t>
      </w:r>
    </w:p>
    <w:p w14:paraId="43D5B822" w14:textId="77777777" w:rsidR="004C57C5" w:rsidRPr="000C4550" w:rsidRDefault="004C57C5" w:rsidP="00504757">
      <w:pPr>
        <w:pStyle w:val="Textoindependiente2"/>
        <w:spacing w:after="160"/>
        <w:rPr>
          <w:iCs/>
          <w:color w:val="000000"/>
          <w:lang w:val="en-GB"/>
        </w:rPr>
      </w:pPr>
      <w:r w:rsidRPr="000C4550">
        <w:rPr>
          <w:iCs/>
          <w:color w:val="000000"/>
          <w:lang w:val="en-GB"/>
        </w:rPr>
        <w:t xml:space="preserve">The protection of the thesis </w:t>
      </w:r>
      <w:r w:rsidR="009B2175">
        <w:rPr>
          <w:iCs/>
          <w:color w:val="000000"/>
          <w:lang w:val="en-GB"/>
        </w:rPr>
        <w:t>conten</w:t>
      </w:r>
      <w:r w:rsidRPr="000C4550">
        <w:rPr>
          <w:iCs/>
          <w:color w:val="000000"/>
          <w:lang w:val="en-GB"/>
        </w:rPr>
        <w:t>t</w:t>
      </w:r>
      <w:r w:rsidR="009B2175">
        <w:rPr>
          <w:iCs/>
          <w:color w:val="000000"/>
          <w:lang w:val="en-GB"/>
        </w:rPr>
        <w:t xml:space="preserve"> and</w:t>
      </w:r>
      <w:r w:rsidRPr="000C4550">
        <w:rPr>
          <w:iCs/>
          <w:color w:val="000000"/>
          <w:lang w:val="en-GB"/>
        </w:rPr>
        <w:t xml:space="preserve"> the publication, exploitation and protection of the results of the </w:t>
      </w:r>
      <w:r w:rsidR="009B2175">
        <w:rPr>
          <w:iCs/>
          <w:color w:val="000000"/>
          <w:lang w:val="en-GB"/>
        </w:rPr>
        <w:t xml:space="preserve">involved </w:t>
      </w:r>
      <w:r w:rsidRPr="000C4550">
        <w:rPr>
          <w:iCs/>
          <w:color w:val="000000"/>
          <w:lang w:val="en-GB"/>
        </w:rPr>
        <w:t>researches will be subject to the regulations of both Institutions.</w:t>
      </w:r>
    </w:p>
    <w:p w14:paraId="7905CA43" w14:textId="77777777" w:rsidR="004C57C5" w:rsidRPr="000C4550" w:rsidRDefault="004C57C5" w:rsidP="00504757">
      <w:pPr>
        <w:pStyle w:val="Textoindependiente2"/>
        <w:spacing w:after="160"/>
        <w:rPr>
          <w:iCs/>
          <w:color w:val="000000"/>
          <w:lang w:val="en-GB"/>
        </w:rPr>
      </w:pPr>
      <w:r w:rsidRPr="000C4550">
        <w:rPr>
          <w:iCs/>
          <w:color w:val="000000"/>
          <w:lang w:val="en-GB"/>
        </w:rPr>
        <w:t>If required, specific agreements will be arranged for the protection of the intellectual property.</w:t>
      </w:r>
    </w:p>
    <w:p w14:paraId="6E2D6B57" w14:textId="1215BB67" w:rsidR="00B85B7A" w:rsidRDefault="00B85B7A" w:rsidP="00504757">
      <w:pPr>
        <w:pStyle w:val="Textoindependiente2"/>
        <w:spacing w:after="160"/>
        <w:rPr>
          <w:iCs/>
          <w:color w:val="000000"/>
          <w:lang w:val="en-GB"/>
        </w:rPr>
      </w:pPr>
      <w:r>
        <w:rPr>
          <w:iCs/>
          <w:color w:val="000000"/>
          <w:lang w:val="en-GB"/>
        </w:rPr>
        <w:t>The thesis will be stored in the national libraries in Rome and Florence</w:t>
      </w:r>
      <w:r w:rsidR="00AA3C1F">
        <w:rPr>
          <w:iCs/>
          <w:color w:val="000000"/>
          <w:lang w:val="en-GB"/>
        </w:rPr>
        <w:t>,</w:t>
      </w:r>
      <w:r w:rsidR="00783533">
        <w:rPr>
          <w:iCs/>
          <w:color w:val="000000"/>
          <w:lang w:val="en-GB"/>
        </w:rPr>
        <w:t xml:space="preserve"> in the </w:t>
      </w:r>
      <w:r w:rsidR="00AA3C1F">
        <w:rPr>
          <w:iCs/>
          <w:color w:val="000000"/>
          <w:lang w:val="en-GB"/>
        </w:rPr>
        <w:t>Politecnico</w:t>
      </w:r>
      <w:r w:rsidR="00783533">
        <w:rPr>
          <w:iCs/>
          <w:color w:val="000000"/>
          <w:lang w:val="en-GB"/>
        </w:rPr>
        <w:t xml:space="preserve"> University Library </w:t>
      </w:r>
      <w:r w:rsidR="00783533" w:rsidRPr="001C1181">
        <w:rPr>
          <w:iCs/>
          <w:color w:val="000000"/>
          <w:lang w:val="en-GB"/>
        </w:rPr>
        <w:t xml:space="preserve">and in the </w:t>
      </w:r>
      <w:r w:rsidR="001C1181" w:rsidRPr="001C1181">
        <w:rPr>
          <w:iCs/>
          <w:color w:val="000000"/>
          <w:lang w:val="en-GB"/>
        </w:rPr>
        <w:t xml:space="preserve">UVaDOC Documentary Repository of </w:t>
      </w:r>
      <w:r w:rsidR="00F209AC">
        <w:rPr>
          <w:iCs/>
          <w:color w:val="000000"/>
          <w:lang w:val="en-GB"/>
        </w:rPr>
        <w:t>Universidad de</w:t>
      </w:r>
      <w:r w:rsidR="009B3E22">
        <w:rPr>
          <w:iCs/>
          <w:color w:val="000000"/>
          <w:lang w:val="en-GB"/>
        </w:rPr>
        <w:t xml:space="preserve"> Valladolid</w:t>
      </w:r>
      <w:r w:rsidR="00C41189">
        <w:rPr>
          <w:iCs/>
          <w:color w:val="000000"/>
          <w:lang w:val="en-GB"/>
        </w:rPr>
        <w:t>,</w:t>
      </w:r>
      <w:r w:rsidR="001C1181">
        <w:rPr>
          <w:iCs/>
          <w:color w:val="000000"/>
          <w:lang w:val="en-GB"/>
        </w:rPr>
        <w:t xml:space="preserve"> </w:t>
      </w:r>
      <w:r>
        <w:rPr>
          <w:iCs/>
          <w:color w:val="000000"/>
          <w:lang w:val="en-GB"/>
        </w:rPr>
        <w:t>according to the law.</w:t>
      </w:r>
    </w:p>
    <w:p w14:paraId="2EF2A6B5" w14:textId="4FFA1754" w:rsidR="004C57C5" w:rsidRPr="00AA6435" w:rsidRDefault="009113D8" w:rsidP="00504757">
      <w:pPr>
        <w:keepNext/>
        <w:tabs>
          <w:tab w:val="left" w:pos="284"/>
        </w:tabs>
        <w:spacing w:after="160"/>
        <w:jc w:val="both"/>
        <w:rPr>
          <w:rFonts w:ascii="Arial" w:hAnsi="Arial" w:cs="Arial"/>
          <w:color w:val="000000"/>
          <w:sz w:val="20"/>
          <w:szCs w:val="20"/>
          <w:lang w:val="en-US"/>
        </w:rPr>
      </w:pPr>
      <w:r>
        <w:rPr>
          <w:rFonts w:ascii="Arial" w:hAnsi="Arial" w:cs="Arial"/>
          <w:color w:val="000000"/>
          <w:sz w:val="20"/>
          <w:szCs w:val="20"/>
          <w:lang w:val="en-US"/>
        </w:rPr>
        <w:t>1</w:t>
      </w:r>
      <w:r w:rsidR="000F5D4D">
        <w:rPr>
          <w:rFonts w:ascii="Arial" w:hAnsi="Arial" w:cs="Arial"/>
          <w:color w:val="000000"/>
          <w:sz w:val="20"/>
          <w:szCs w:val="20"/>
          <w:lang w:val="en-US"/>
        </w:rPr>
        <w:t>3</w:t>
      </w:r>
      <w:r>
        <w:rPr>
          <w:rFonts w:ascii="Arial" w:hAnsi="Arial" w:cs="Arial"/>
          <w:color w:val="000000"/>
          <w:sz w:val="20"/>
          <w:szCs w:val="20"/>
          <w:lang w:val="en-US"/>
        </w:rPr>
        <w:t xml:space="preserve">. </w:t>
      </w:r>
      <w:r w:rsidR="00287340" w:rsidRPr="00AA6435">
        <w:rPr>
          <w:rFonts w:ascii="Arial" w:hAnsi="Arial" w:cs="Arial"/>
          <w:color w:val="000000"/>
          <w:sz w:val="20"/>
          <w:szCs w:val="20"/>
          <w:lang w:val="en-US"/>
        </w:rPr>
        <w:t>HEALTH INSURANCE AND PROTECTION MEASURES</w:t>
      </w:r>
    </w:p>
    <w:p w14:paraId="407B1D5E" w14:textId="5814C927" w:rsidR="004C57C5" w:rsidRDefault="004C57C5" w:rsidP="00504757">
      <w:pPr>
        <w:tabs>
          <w:tab w:val="left" w:pos="284"/>
        </w:tabs>
        <w:spacing w:after="160"/>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will be required to show proof of health insurance before assuming his</w:t>
      </w:r>
      <w:r w:rsidR="00A0505D">
        <w:rPr>
          <w:rFonts w:ascii="Arial" w:hAnsi="Arial" w:cs="Arial"/>
          <w:color w:val="000000"/>
          <w:sz w:val="20"/>
          <w:szCs w:val="20"/>
          <w:lang w:val="en-GB"/>
        </w:rPr>
        <w:t>/her</w:t>
      </w:r>
      <w:r w:rsidRPr="000C4550">
        <w:rPr>
          <w:rFonts w:ascii="Arial" w:hAnsi="Arial" w:cs="Arial"/>
          <w:color w:val="000000"/>
          <w:sz w:val="20"/>
          <w:szCs w:val="20"/>
          <w:lang w:val="en-GB"/>
        </w:rPr>
        <w:t xml:space="preserve"> residency at </w:t>
      </w:r>
      <w:r w:rsidR="00834449" w:rsidRPr="000C4550">
        <w:rPr>
          <w:rFonts w:ascii="Arial" w:hAnsi="Arial" w:cs="Arial"/>
          <w:color w:val="000000"/>
          <w:sz w:val="20"/>
          <w:szCs w:val="20"/>
          <w:lang w:val="en-GB"/>
        </w:rPr>
        <w:t>the host</w:t>
      </w:r>
      <w:r w:rsidR="009B2175">
        <w:rPr>
          <w:rFonts w:ascii="Arial" w:hAnsi="Arial" w:cs="Arial"/>
          <w:color w:val="000000"/>
          <w:sz w:val="20"/>
          <w:szCs w:val="20"/>
          <w:lang w:val="en-GB"/>
        </w:rPr>
        <w:t>ing</w:t>
      </w:r>
      <w:r w:rsidRPr="000C4550">
        <w:rPr>
          <w:rFonts w:ascii="Arial" w:hAnsi="Arial" w:cs="Arial"/>
          <w:color w:val="000000"/>
          <w:sz w:val="20"/>
          <w:szCs w:val="20"/>
          <w:lang w:val="en-GB"/>
        </w:rPr>
        <w:t xml:space="preserve"> Institution</w:t>
      </w:r>
      <w:r w:rsidR="009B2175">
        <w:rPr>
          <w:rFonts w:ascii="Arial" w:hAnsi="Arial" w:cs="Arial"/>
          <w:color w:val="000000"/>
          <w:sz w:val="20"/>
          <w:szCs w:val="20"/>
          <w:lang w:val="en-GB"/>
        </w:rPr>
        <w:t>s</w:t>
      </w:r>
      <w:r w:rsidRPr="000C4550">
        <w:rPr>
          <w:rFonts w:ascii="Arial" w:hAnsi="Arial" w:cs="Arial"/>
          <w:color w:val="000000"/>
          <w:sz w:val="20"/>
          <w:szCs w:val="20"/>
          <w:lang w:val="en-GB"/>
        </w:rPr>
        <w:t>.</w:t>
      </w:r>
    </w:p>
    <w:p w14:paraId="1C65A9A0" w14:textId="2BA24743" w:rsidR="003E52C2" w:rsidRPr="003E52C2" w:rsidRDefault="003E52C2" w:rsidP="00504757">
      <w:pPr>
        <w:tabs>
          <w:tab w:val="left" w:pos="284"/>
        </w:tabs>
        <w:spacing w:after="160"/>
        <w:ind w:right="-1"/>
        <w:jc w:val="both"/>
        <w:rPr>
          <w:rFonts w:ascii="Arial" w:hAnsi="Arial" w:cs="Arial"/>
          <w:color w:val="000000"/>
          <w:sz w:val="20"/>
          <w:szCs w:val="20"/>
          <w:lang w:val="en-GB"/>
        </w:rPr>
      </w:pPr>
      <w:r w:rsidRPr="003E52C2">
        <w:rPr>
          <w:rFonts w:ascii="Arial" w:hAnsi="Arial" w:cs="Arial"/>
          <w:color w:val="000000"/>
          <w:sz w:val="20"/>
          <w:szCs w:val="20"/>
          <w:lang w:val="en-GB"/>
        </w:rPr>
        <w:t xml:space="preserve">Each institution shall </w:t>
      </w:r>
      <w:r w:rsidR="00090F0B">
        <w:rPr>
          <w:rFonts w:ascii="Arial" w:hAnsi="Arial" w:cs="Arial"/>
          <w:color w:val="000000"/>
          <w:sz w:val="20"/>
          <w:szCs w:val="20"/>
          <w:lang w:val="en-GB"/>
        </w:rPr>
        <w:t xml:space="preserve">maintain policies of insurance </w:t>
      </w:r>
      <w:r w:rsidRPr="003E52C2">
        <w:rPr>
          <w:rFonts w:ascii="Arial" w:hAnsi="Arial" w:cs="Arial"/>
          <w:color w:val="000000"/>
          <w:sz w:val="20"/>
          <w:szCs w:val="20"/>
          <w:lang w:val="en-GB"/>
        </w:rPr>
        <w:t>and safety for staff and students within the law of its own country.</w:t>
      </w:r>
    </w:p>
    <w:p w14:paraId="5DDA6027" w14:textId="25610792" w:rsidR="008970A0" w:rsidRDefault="009113D8" w:rsidP="00504757">
      <w:pPr>
        <w:keepNext/>
        <w:spacing w:after="160"/>
        <w:jc w:val="both"/>
        <w:rPr>
          <w:rFonts w:ascii="Arial" w:hAnsi="Arial" w:cs="Arial"/>
          <w:color w:val="000000"/>
          <w:sz w:val="20"/>
          <w:szCs w:val="20"/>
          <w:lang w:val="en-GB"/>
        </w:rPr>
      </w:pPr>
      <w:r>
        <w:rPr>
          <w:rFonts w:ascii="Arial" w:hAnsi="Arial" w:cs="Arial"/>
          <w:color w:val="000000"/>
          <w:sz w:val="20"/>
          <w:szCs w:val="20"/>
          <w:lang w:val="en-GB"/>
        </w:rPr>
        <w:t>1</w:t>
      </w:r>
      <w:r w:rsidR="000F5D4D">
        <w:rPr>
          <w:rFonts w:ascii="Arial" w:hAnsi="Arial" w:cs="Arial"/>
          <w:color w:val="000000"/>
          <w:sz w:val="20"/>
          <w:szCs w:val="20"/>
          <w:lang w:val="en-GB"/>
        </w:rPr>
        <w:t>4</w:t>
      </w:r>
      <w:r>
        <w:rPr>
          <w:rFonts w:ascii="Arial" w:hAnsi="Arial" w:cs="Arial"/>
          <w:color w:val="000000"/>
          <w:sz w:val="20"/>
          <w:szCs w:val="20"/>
          <w:lang w:val="en-GB"/>
        </w:rPr>
        <w:t>.</w:t>
      </w:r>
      <w:r w:rsidR="008970A0" w:rsidRPr="000C4550">
        <w:rPr>
          <w:rFonts w:ascii="Arial" w:hAnsi="Arial" w:cs="Arial"/>
          <w:color w:val="000000"/>
          <w:sz w:val="20"/>
          <w:szCs w:val="20"/>
          <w:lang w:val="en-GB"/>
        </w:rPr>
        <w:t xml:space="preserve"> </w:t>
      </w:r>
      <w:r w:rsidR="00287340" w:rsidRPr="000C4550">
        <w:rPr>
          <w:rFonts w:ascii="Arial" w:hAnsi="Arial" w:cs="Arial"/>
          <w:color w:val="000000"/>
          <w:sz w:val="20"/>
          <w:szCs w:val="20"/>
          <w:lang w:val="en-GB"/>
        </w:rPr>
        <w:t>CONTROVERSIES</w:t>
      </w:r>
    </w:p>
    <w:p w14:paraId="28973126" w14:textId="77777777" w:rsidR="008C7E99" w:rsidRPr="00830F8F" w:rsidRDefault="008C7E99" w:rsidP="00504757">
      <w:pPr>
        <w:pStyle w:val="Standard"/>
        <w:spacing w:after="160" w:line="240" w:lineRule="atLeast"/>
        <w:jc w:val="both"/>
        <w:rPr>
          <w:rFonts w:ascii="Arial" w:hAnsi="Arial" w:cs="Arial"/>
          <w:color w:val="000000"/>
          <w:sz w:val="20"/>
          <w:szCs w:val="20"/>
          <w:lang w:val="en-GB"/>
        </w:rPr>
      </w:pPr>
      <w:r w:rsidRPr="00830F8F">
        <w:rPr>
          <w:rFonts w:ascii="Arial" w:hAnsi="Arial" w:cs="Arial"/>
          <w:color w:val="000000"/>
          <w:sz w:val="20"/>
          <w:szCs w:val="20"/>
          <w:lang w:val="en-GB"/>
        </w:rPr>
        <w:t xml:space="preserve">The present agreement is governed in its interpretation and application by the legislation applicable to each of the signatory institutions, in particular with regard to the specific legislation governing this type of action. </w:t>
      </w:r>
    </w:p>
    <w:p w14:paraId="5177C4D4" w14:textId="404E41AF" w:rsidR="00896A6F" w:rsidRPr="00830F8F" w:rsidRDefault="00896A6F" w:rsidP="00504757">
      <w:pPr>
        <w:spacing w:after="160"/>
        <w:jc w:val="both"/>
        <w:rPr>
          <w:rFonts w:ascii="Arial" w:hAnsi="Arial" w:cs="Arial"/>
          <w:color w:val="000000"/>
          <w:sz w:val="20"/>
          <w:szCs w:val="20"/>
          <w:lang w:val="en-GB"/>
        </w:rPr>
      </w:pPr>
      <w:r w:rsidRPr="00830F8F">
        <w:rPr>
          <w:rFonts w:ascii="Arial" w:hAnsi="Arial" w:cs="Arial"/>
          <w:color w:val="000000"/>
          <w:sz w:val="20"/>
          <w:szCs w:val="20"/>
          <w:lang w:val="en-GB"/>
        </w:rPr>
        <w:t>It is hereby agreed to create a Joint Fo</w:t>
      </w:r>
      <w:r w:rsidR="008C7E99" w:rsidRPr="00830F8F">
        <w:rPr>
          <w:rFonts w:ascii="Arial" w:hAnsi="Arial" w:cs="Arial"/>
          <w:color w:val="000000"/>
          <w:sz w:val="20"/>
          <w:szCs w:val="20"/>
          <w:lang w:val="en-GB"/>
        </w:rPr>
        <w:t>l</w:t>
      </w:r>
      <w:r w:rsidRPr="00830F8F">
        <w:rPr>
          <w:rFonts w:ascii="Arial" w:hAnsi="Arial" w:cs="Arial"/>
          <w:color w:val="000000"/>
          <w:sz w:val="20"/>
          <w:szCs w:val="20"/>
          <w:lang w:val="en-GB"/>
        </w:rPr>
        <w:t xml:space="preserve">low-up Control Comitee made up of </w:t>
      </w:r>
      <w:r w:rsidR="00CF314C" w:rsidRPr="00830F8F">
        <w:rPr>
          <w:rFonts w:ascii="Arial" w:hAnsi="Arial" w:cs="Arial"/>
          <w:color w:val="000000"/>
          <w:sz w:val="20"/>
          <w:szCs w:val="20"/>
          <w:lang w:val="en-GB"/>
        </w:rPr>
        <w:t>two</w:t>
      </w:r>
      <w:r w:rsidRPr="00830F8F">
        <w:rPr>
          <w:rFonts w:ascii="Arial" w:hAnsi="Arial" w:cs="Arial"/>
          <w:color w:val="000000"/>
          <w:sz w:val="20"/>
          <w:szCs w:val="20"/>
          <w:lang w:val="en-GB"/>
        </w:rPr>
        <w:t xml:space="preserve"> academic responsible designated by each party, wh</w:t>
      </w:r>
      <w:r w:rsidR="00CF314C" w:rsidRPr="00830F8F">
        <w:rPr>
          <w:rFonts w:ascii="Arial" w:hAnsi="Arial" w:cs="Arial"/>
          <w:color w:val="000000"/>
          <w:sz w:val="20"/>
          <w:szCs w:val="20"/>
          <w:lang w:val="en-GB"/>
        </w:rPr>
        <w:t>o</w:t>
      </w:r>
      <w:r w:rsidRPr="00830F8F">
        <w:rPr>
          <w:rFonts w:ascii="Arial" w:hAnsi="Arial" w:cs="Arial"/>
          <w:color w:val="000000"/>
          <w:sz w:val="20"/>
          <w:szCs w:val="20"/>
          <w:lang w:val="en-GB"/>
        </w:rPr>
        <w:t xml:space="preserve"> will be responsible for the follow-up and control concerning the implementation of all the </w:t>
      </w:r>
      <w:proofErr w:type="gramStart"/>
      <w:r w:rsidRPr="00830F8F">
        <w:rPr>
          <w:rFonts w:ascii="Arial" w:hAnsi="Arial" w:cs="Arial"/>
          <w:color w:val="000000"/>
          <w:sz w:val="20"/>
          <w:szCs w:val="20"/>
          <w:lang w:val="en-GB"/>
        </w:rPr>
        <w:t>stipulations  set</w:t>
      </w:r>
      <w:proofErr w:type="gramEnd"/>
      <w:r w:rsidRPr="00830F8F">
        <w:rPr>
          <w:rFonts w:ascii="Arial" w:hAnsi="Arial" w:cs="Arial"/>
          <w:color w:val="000000"/>
          <w:sz w:val="20"/>
          <w:szCs w:val="20"/>
          <w:lang w:val="en-GB"/>
        </w:rPr>
        <w:t xml:space="preserve"> out in the present agreement until its termination. </w:t>
      </w:r>
    </w:p>
    <w:p w14:paraId="68B05E7B" w14:textId="64F17F57" w:rsidR="008C7E99" w:rsidRPr="00830F8F" w:rsidRDefault="00CF314C" w:rsidP="00504757">
      <w:pPr>
        <w:pStyle w:val="Default"/>
        <w:spacing w:after="160"/>
        <w:jc w:val="both"/>
        <w:rPr>
          <w:rFonts w:ascii="Arial" w:hAnsi="Arial" w:cs="Arial"/>
          <w:sz w:val="20"/>
          <w:szCs w:val="20"/>
          <w:lang w:val="en-GB"/>
        </w:rPr>
      </w:pPr>
      <w:r w:rsidRPr="00830F8F">
        <w:rPr>
          <w:rFonts w:ascii="Arial" w:hAnsi="Arial" w:cs="Arial"/>
          <w:sz w:val="20"/>
          <w:szCs w:val="20"/>
          <w:lang w:val="en-GB"/>
        </w:rPr>
        <w:t xml:space="preserve">For </w:t>
      </w:r>
      <w:r w:rsidR="009B3E22" w:rsidRPr="00830F8F">
        <w:rPr>
          <w:rFonts w:ascii="Arial" w:hAnsi="Arial" w:cs="Arial"/>
          <w:sz w:val="20"/>
          <w:szCs w:val="20"/>
          <w:lang w:val="en-GB"/>
        </w:rPr>
        <w:t>Politecnico di Milano</w:t>
      </w:r>
      <w:r w:rsidR="0074280D">
        <w:rPr>
          <w:rFonts w:ascii="Arial" w:hAnsi="Arial" w:cs="Arial"/>
          <w:sz w:val="20"/>
          <w:szCs w:val="20"/>
          <w:lang w:val="en-GB"/>
        </w:rPr>
        <w:t>,</w:t>
      </w:r>
      <w:r w:rsidR="00BC2929">
        <w:rPr>
          <w:rFonts w:ascii="Arial" w:hAnsi="Arial" w:cs="Arial"/>
          <w:sz w:val="20"/>
          <w:szCs w:val="20"/>
          <w:lang w:val="en-GB"/>
        </w:rPr>
        <w:t xml:space="preserve"> the </w:t>
      </w:r>
      <w:r w:rsidR="00EF7C1D" w:rsidRPr="00830F8F">
        <w:rPr>
          <w:rFonts w:ascii="Arial" w:hAnsi="Arial" w:cs="Arial"/>
          <w:snapToGrid w:val="0"/>
          <w:sz w:val="20"/>
          <w:szCs w:val="20"/>
          <w:lang w:val="en-GB"/>
        </w:rPr>
        <w:t xml:space="preserve">supervisor </w:t>
      </w:r>
      <w:r w:rsidR="00E77DB5" w:rsidRPr="00830F8F">
        <w:rPr>
          <w:rFonts w:ascii="Arial" w:hAnsi="Arial" w:cs="Arial"/>
          <w:sz w:val="20"/>
          <w:szCs w:val="20"/>
          <w:lang w:val="en-GB"/>
        </w:rPr>
        <w:t xml:space="preserve">and </w:t>
      </w:r>
      <w:r w:rsidR="00D2279C">
        <w:rPr>
          <w:rFonts w:ascii="Arial" w:hAnsi="Arial" w:cs="Arial"/>
          <w:sz w:val="20"/>
          <w:szCs w:val="20"/>
          <w:lang w:val="en-GB"/>
        </w:rPr>
        <w:t>the Head of the PhD Programme in Architecture, built environment and construction engineering</w:t>
      </w:r>
      <w:r w:rsidRPr="00830F8F">
        <w:rPr>
          <w:rFonts w:ascii="Arial" w:hAnsi="Arial" w:cs="Arial"/>
          <w:sz w:val="20"/>
          <w:szCs w:val="20"/>
          <w:lang w:val="en-GB"/>
        </w:rPr>
        <w:t xml:space="preserve"> are hereby appointed</w:t>
      </w:r>
      <w:r w:rsidR="003357F5">
        <w:rPr>
          <w:rFonts w:ascii="Arial" w:hAnsi="Arial" w:cs="Arial"/>
          <w:sz w:val="20"/>
          <w:szCs w:val="20"/>
          <w:lang w:val="en-GB"/>
        </w:rPr>
        <w:t>;</w:t>
      </w:r>
    </w:p>
    <w:p w14:paraId="2FD0F0D8" w14:textId="13CE1B14" w:rsidR="008C7E99" w:rsidRPr="00830F8F" w:rsidRDefault="000243AD" w:rsidP="00504757">
      <w:pPr>
        <w:pStyle w:val="Default"/>
        <w:spacing w:after="160"/>
        <w:jc w:val="both"/>
        <w:rPr>
          <w:rFonts w:ascii="Arial" w:hAnsi="Arial" w:cs="Arial"/>
          <w:sz w:val="20"/>
          <w:szCs w:val="20"/>
          <w:lang w:val="en-GB"/>
        </w:rPr>
      </w:pPr>
      <w:r w:rsidRPr="00830F8F">
        <w:rPr>
          <w:rFonts w:ascii="Arial" w:hAnsi="Arial" w:cs="Arial"/>
          <w:sz w:val="20"/>
          <w:szCs w:val="20"/>
          <w:lang w:val="en-GB"/>
        </w:rPr>
        <w:t xml:space="preserve">For </w:t>
      </w:r>
      <w:r w:rsidR="0057770F">
        <w:rPr>
          <w:rFonts w:ascii="Arial" w:hAnsi="Arial" w:cs="Arial"/>
          <w:sz w:val="20"/>
          <w:szCs w:val="20"/>
          <w:lang w:val="en-GB"/>
        </w:rPr>
        <w:t>Universidad de</w:t>
      </w:r>
      <w:r w:rsidR="009B3E22" w:rsidRPr="00830F8F">
        <w:rPr>
          <w:rFonts w:ascii="Arial" w:hAnsi="Arial" w:cs="Arial"/>
          <w:sz w:val="20"/>
          <w:szCs w:val="20"/>
          <w:lang w:val="en-GB"/>
        </w:rPr>
        <w:t xml:space="preserve"> Valladolid</w:t>
      </w:r>
      <w:r w:rsidR="0074280D">
        <w:rPr>
          <w:rFonts w:ascii="Arial" w:hAnsi="Arial" w:cs="Arial"/>
          <w:sz w:val="20"/>
          <w:szCs w:val="20"/>
          <w:lang w:val="en-GB"/>
        </w:rPr>
        <w:t>,</w:t>
      </w:r>
      <w:r w:rsidRPr="00830F8F">
        <w:rPr>
          <w:rFonts w:ascii="Arial" w:hAnsi="Arial" w:cs="Arial"/>
          <w:sz w:val="20"/>
          <w:szCs w:val="20"/>
          <w:lang w:val="en-GB"/>
        </w:rPr>
        <w:t xml:space="preserve"> t</w:t>
      </w:r>
      <w:r w:rsidRPr="00830F8F">
        <w:rPr>
          <w:rFonts w:ascii="Arial" w:hAnsi="Arial" w:cs="Arial"/>
          <w:snapToGrid w:val="0"/>
          <w:sz w:val="20"/>
          <w:szCs w:val="20"/>
          <w:lang w:val="en-GB"/>
        </w:rPr>
        <w:t xml:space="preserve">he </w:t>
      </w:r>
      <w:r w:rsidR="00AA5F04">
        <w:rPr>
          <w:rFonts w:ascii="Arial" w:hAnsi="Arial" w:cs="Arial"/>
          <w:snapToGrid w:val="0"/>
          <w:sz w:val="20"/>
          <w:szCs w:val="20"/>
          <w:lang w:val="en-GB"/>
        </w:rPr>
        <w:t>director of</w:t>
      </w:r>
      <w:r w:rsidRPr="00830F8F">
        <w:rPr>
          <w:rFonts w:ascii="Arial" w:hAnsi="Arial" w:cs="Arial"/>
          <w:snapToGrid w:val="0"/>
          <w:sz w:val="20"/>
          <w:szCs w:val="20"/>
          <w:lang w:val="en-GB"/>
        </w:rPr>
        <w:t xml:space="preserve"> the thesis</w:t>
      </w:r>
      <w:r w:rsidRPr="00830F8F">
        <w:rPr>
          <w:rFonts w:ascii="Arial" w:hAnsi="Arial" w:cs="Arial"/>
          <w:sz w:val="20"/>
          <w:szCs w:val="20"/>
          <w:lang w:val="en-GB"/>
        </w:rPr>
        <w:t xml:space="preserve"> </w:t>
      </w:r>
      <w:r w:rsidR="003304E8">
        <w:rPr>
          <w:rFonts w:ascii="Arial" w:hAnsi="Arial" w:cs="Arial"/>
          <w:sz w:val="20"/>
          <w:szCs w:val="20"/>
          <w:lang w:val="en-GB"/>
        </w:rPr>
        <w:t xml:space="preserve">at the Universidad de Valladolid </w:t>
      </w:r>
      <w:r w:rsidRPr="00C138BD">
        <w:rPr>
          <w:rFonts w:ascii="Arial" w:hAnsi="Arial" w:cs="Arial"/>
          <w:sz w:val="20"/>
          <w:szCs w:val="20"/>
          <w:lang w:val="en-GB"/>
        </w:rPr>
        <w:t xml:space="preserve">and </w:t>
      </w:r>
      <w:r w:rsidR="00181BA8" w:rsidRPr="00C138BD">
        <w:rPr>
          <w:rFonts w:ascii="Arial" w:hAnsi="Arial" w:cs="Arial"/>
          <w:sz w:val="20"/>
          <w:szCs w:val="20"/>
          <w:lang w:val="en-GB"/>
        </w:rPr>
        <w:t>Prof.</w:t>
      </w:r>
      <w:r w:rsidR="00841CFD" w:rsidRPr="00C138BD">
        <w:rPr>
          <w:rFonts w:ascii="Libre Franklin" w:hAnsi="Libre Franklin"/>
          <w:b/>
          <w:bCs/>
          <w:sz w:val="23"/>
          <w:szCs w:val="23"/>
          <w:shd w:val="clear" w:color="auto" w:fill="FFFFFF"/>
        </w:rPr>
        <w:t xml:space="preserve"> </w:t>
      </w:r>
      <w:r w:rsidR="00841CFD" w:rsidRPr="00C138BD">
        <w:rPr>
          <w:rFonts w:ascii="Arial" w:hAnsi="Arial" w:cs="Arial"/>
          <w:sz w:val="20"/>
          <w:szCs w:val="20"/>
          <w:lang w:val="en-GB"/>
        </w:rPr>
        <w:t xml:space="preserve">Eduardo Antonio Carazo Lefort </w:t>
      </w:r>
      <w:r w:rsidRPr="00C138BD">
        <w:rPr>
          <w:rFonts w:ascii="Arial" w:hAnsi="Arial" w:cs="Arial"/>
          <w:sz w:val="20"/>
          <w:szCs w:val="20"/>
          <w:lang w:val="en-GB"/>
        </w:rPr>
        <w:t xml:space="preserve">Coordinator of Doctoral Programme in </w:t>
      </w:r>
      <w:r w:rsidR="00841CFD" w:rsidRPr="00C138BD">
        <w:rPr>
          <w:rFonts w:ascii="Arial" w:hAnsi="Arial" w:cs="Arial"/>
          <w:sz w:val="20"/>
          <w:szCs w:val="20"/>
          <w:lang w:val="en-GB"/>
        </w:rPr>
        <w:t xml:space="preserve">Architecture </w:t>
      </w:r>
      <w:r w:rsidR="00CF314C" w:rsidRPr="00C138BD">
        <w:rPr>
          <w:rFonts w:ascii="Arial" w:hAnsi="Arial" w:cs="Arial"/>
          <w:sz w:val="20"/>
          <w:szCs w:val="20"/>
          <w:lang w:val="en-GB"/>
        </w:rPr>
        <w:t>are</w:t>
      </w:r>
      <w:r w:rsidR="008C7E99" w:rsidRPr="00C138BD">
        <w:rPr>
          <w:rFonts w:ascii="Arial" w:hAnsi="Arial" w:cs="Arial"/>
          <w:sz w:val="20"/>
          <w:szCs w:val="20"/>
          <w:lang w:val="en-GB"/>
        </w:rPr>
        <w:t xml:space="preserve"> </w:t>
      </w:r>
      <w:r w:rsidR="00CF314C" w:rsidRPr="00C138BD">
        <w:rPr>
          <w:rFonts w:ascii="Arial" w:hAnsi="Arial" w:cs="Arial"/>
          <w:sz w:val="20"/>
          <w:szCs w:val="20"/>
          <w:lang w:val="en-GB"/>
        </w:rPr>
        <w:t xml:space="preserve">hereby </w:t>
      </w:r>
      <w:r w:rsidR="008C7E99" w:rsidRPr="00C138BD">
        <w:rPr>
          <w:rFonts w:ascii="Arial" w:hAnsi="Arial" w:cs="Arial"/>
          <w:sz w:val="20"/>
          <w:szCs w:val="20"/>
          <w:lang w:val="en-GB"/>
        </w:rPr>
        <w:t>appointed</w:t>
      </w:r>
      <w:r w:rsidR="001743EC">
        <w:rPr>
          <w:rFonts w:ascii="Arial" w:hAnsi="Arial" w:cs="Arial"/>
          <w:sz w:val="20"/>
          <w:szCs w:val="20"/>
          <w:lang w:val="en-GB"/>
        </w:rPr>
        <w:t>.</w:t>
      </w:r>
    </w:p>
    <w:p w14:paraId="498D1D37" w14:textId="3BA03199" w:rsidR="008C7E99" w:rsidRPr="00830F8F" w:rsidRDefault="008C7E99" w:rsidP="00504757">
      <w:pPr>
        <w:autoSpaceDE w:val="0"/>
        <w:autoSpaceDN w:val="0"/>
        <w:adjustRightInd w:val="0"/>
        <w:spacing w:after="160"/>
        <w:jc w:val="both"/>
        <w:rPr>
          <w:rFonts w:ascii="Arial" w:hAnsi="Arial" w:cs="Arial"/>
          <w:sz w:val="20"/>
          <w:szCs w:val="20"/>
          <w:lang w:val="en-GB"/>
        </w:rPr>
      </w:pPr>
      <w:r w:rsidRPr="00830F8F">
        <w:rPr>
          <w:rFonts w:ascii="Arial" w:hAnsi="Arial" w:cs="Arial"/>
          <w:sz w:val="20"/>
          <w:szCs w:val="20"/>
          <w:lang w:val="en-GB"/>
        </w:rPr>
        <w:lastRenderedPageBreak/>
        <w:t xml:space="preserve">Both parties agree to seek to resolve amicably and within the Joint Follow-up Committee, any issues which may emerge concerning the interpretation of the present agreement. </w:t>
      </w:r>
    </w:p>
    <w:p w14:paraId="7BC559F0" w14:textId="0B9B9A1E" w:rsidR="001B0AF3" w:rsidRPr="00830F8F" w:rsidRDefault="00896A6F" w:rsidP="00504757">
      <w:pPr>
        <w:spacing w:after="160"/>
        <w:jc w:val="both"/>
        <w:rPr>
          <w:rFonts w:ascii="Arial" w:hAnsi="Arial" w:cs="Arial"/>
          <w:color w:val="000000"/>
          <w:sz w:val="20"/>
          <w:szCs w:val="20"/>
          <w:lang w:val="en-GB"/>
        </w:rPr>
      </w:pPr>
      <w:r w:rsidRPr="00830F8F">
        <w:rPr>
          <w:rFonts w:ascii="Arial" w:hAnsi="Arial" w:cs="Arial"/>
          <w:color w:val="000000"/>
          <w:sz w:val="20"/>
          <w:szCs w:val="20"/>
          <w:lang w:val="en-GB"/>
        </w:rPr>
        <w:t xml:space="preserve">Likewise, any matters concerning the </w:t>
      </w:r>
      <w:r w:rsidR="00305A63">
        <w:rPr>
          <w:rFonts w:ascii="Arial" w:hAnsi="Arial" w:cs="Arial"/>
          <w:color w:val="000000"/>
          <w:sz w:val="20"/>
          <w:szCs w:val="20"/>
          <w:lang w:val="en-GB"/>
        </w:rPr>
        <w:t xml:space="preserve">Cotutelle </w:t>
      </w:r>
      <w:r w:rsidR="00107DD2">
        <w:rPr>
          <w:rFonts w:ascii="Arial" w:hAnsi="Arial" w:cs="Arial"/>
          <w:color w:val="000000"/>
          <w:sz w:val="20"/>
          <w:szCs w:val="20"/>
          <w:lang w:val="en-GB"/>
        </w:rPr>
        <w:t xml:space="preserve">PhD </w:t>
      </w:r>
      <w:r w:rsidRPr="00830F8F">
        <w:rPr>
          <w:rFonts w:ascii="Arial" w:hAnsi="Arial" w:cs="Arial"/>
          <w:color w:val="000000"/>
          <w:sz w:val="20"/>
          <w:szCs w:val="20"/>
          <w:lang w:val="en-GB"/>
        </w:rPr>
        <w:t>programme that are not stipulated in this agreement shall be resolve by said committee.</w:t>
      </w:r>
    </w:p>
    <w:p w14:paraId="5B83F5C6" w14:textId="0C05E4EA" w:rsidR="002E48FD" w:rsidRPr="00830F8F" w:rsidRDefault="002E48FD" w:rsidP="00504757">
      <w:pPr>
        <w:spacing w:after="160"/>
        <w:jc w:val="both"/>
        <w:rPr>
          <w:rFonts w:ascii="Arial" w:hAnsi="Arial" w:cs="Arial"/>
          <w:color w:val="000000"/>
          <w:sz w:val="20"/>
          <w:szCs w:val="20"/>
          <w:lang w:val="en-GB"/>
        </w:rPr>
      </w:pPr>
      <w:r w:rsidRPr="00830F8F">
        <w:rPr>
          <w:rFonts w:ascii="Arial" w:hAnsi="Arial" w:cs="Arial"/>
          <w:color w:val="000000"/>
          <w:sz w:val="20"/>
          <w:szCs w:val="20"/>
          <w:lang w:val="en-GB"/>
        </w:rPr>
        <w:t>If unsuccessful</w:t>
      </w:r>
      <w:r>
        <w:rPr>
          <w:rFonts w:ascii="Arial" w:hAnsi="Arial" w:cs="Arial"/>
          <w:color w:val="000000"/>
          <w:sz w:val="20"/>
          <w:szCs w:val="20"/>
          <w:lang w:val="en-GB"/>
        </w:rPr>
        <w:t>,</w:t>
      </w:r>
      <w:r w:rsidRPr="00830F8F">
        <w:rPr>
          <w:rFonts w:ascii="Arial" w:hAnsi="Arial" w:cs="Arial"/>
          <w:color w:val="000000"/>
          <w:sz w:val="20"/>
          <w:szCs w:val="20"/>
          <w:lang w:val="en-GB"/>
        </w:rPr>
        <w:t xml:space="preserve"> any </w:t>
      </w:r>
      <w:r w:rsidR="005B1FD5">
        <w:rPr>
          <w:rFonts w:ascii="Arial" w:hAnsi="Arial" w:cs="Arial"/>
          <w:color w:val="000000"/>
          <w:sz w:val="20"/>
          <w:szCs w:val="20"/>
          <w:lang w:val="en-GB"/>
        </w:rPr>
        <w:t xml:space="preserve">further </w:t>
      </w:r>
      <w:r w:rsidRPr="00830F8F">
        <w:rPr>
          <w:rFonts w:ascii="Arial" w:hAnsi="Arial" w:cs="Arial"/>
          <w:color w:val="000000"/>
          <w:sz w:val="20"/>
          <w:szCs w:val="20"/>
          <w:lang w:val="en-GB"/>
        </w:rPr>
        <w:t>dispute concerning the validity, the interpretation or the performance of this Agreement shall be finally settled under the Rules of the ICC (International Chamber of Commerce) by one or more arbitrator(s) appointed in accordance with the said Rules. The place of arbitration shall be Paris, France. The proceedings shall be conducted in the English language.</w:t>
      </w:r>
    </w:p>
    <w:p w14:paraId="4F9FAD24" w14:textId="730F5AFB" w:rsidR="004C57C5" w:rsidRPr="005364F5" w:rsidRDefault="009113D8" w:rsidP="00504757">
      <w:pPr>
        <w:keepNext/>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US"/>
        </w:rPr>
      </w:pPr>
      <w:r w:rsidRPr="00F147D9">
        <w:rPr>
          <w:rFonts w:ascii="Arial" w:hAnsi="Arial" w:cs="Arial"/>
          <w:color w:val="000000"/>
          <w:sz w:val="20"/>
          <w:szCs w:val="20"/>
          <w:lang w:val="en-US"/>
        </w:rPr>
        <w:t>1</w:t>
      </w:r>
      <w:r w:rsidR="000F5D4D" w:rsidRPr="00F147D9">
        <w:rPr>
          <w:rFonts w:ascii="Arial" w:hAnsi="Arial" w:cs="Arial"/>
          <w:color w:val="000000"/>
          <w:sz w:val="20"/>
          <w:szCs w:val="20"/>
          <w:lang w:val="en-US"/>
        </w:rPr>
        <w:t>5</w:t>
      </w:r>
      <w:r w:rsidRPr="00F147D9">
        <w:rPr>
          <w:rFonts w:ascii="Arial" w:hAnsi="Arial" w:cs="Arial"/>
          <w:color w:val="000000"/>
          <w:sz w:val="20"/>
          <w:szCs w:val="20"/>
          <w:lang w:val="en-US"/>
        </w:rPr>
        <w:t xml:space="preserve">. </w:t>
      </w:r>
      <w:r w:rsidR="000F5D4D" w:rsidRPr="006B3AF0">
        <w:rPr>
          <w:rFonts w:ascii="Arial" w:hAnsi="Arial" w:cs="Arial"/>
          <w:color w:val="000000"/>
          <w:sz w:val="20"/>
          <w:szCs w:val="20"/>
          <w:lang w:val="en-US"/>
        </w:rPr>
        <w:t>MODIFICATION</w:t>
      </w:r>
      <w:r w:rsidR="000F5D4D" w:rsidRPr="00F147D9">
        <w:rPr>
          <w:rFonts w:ascii="Arial" w:hAnsi="Arial" w:cs="Arial"/>
          <w:color w:val="000000"/>
          <w:sz w:val="20"/>
          <w:szCs w:val="20"/>
          <w:lang w:val="en-US"/>
        </w:rPr>
        <w:t xml:space="preserve"> AND </w:t>
      </w:r>
      <w:r w:rsidR="004C14AF" w:rsidRPr="00F147D9">
        <w:rPr>
          <w:rFonts w:ascii="Arial" w:hAnsi="Arial" w:cs="Arial"/>
          <w:color w:val="000000"/>
          <w:sz w:val="20"/>
          <w:szCs w:val="20"/>
          <w:lang w:val="en-US"/>
        </w:rPr>
        <w:t>EXPIRATION OF THIS AGREEMENT</w:t>
      </w:r>
    </w:p>
    <w:p w14:paraId="247987E1" w14:textId="34B852BB" w:rsidR="000F5D4D" w:rsidRPr="006C3F11" w:rsidRDefault="000F5D4D" w:rsidP="00504757">
      <w:pPr>
        <w:pStyle w:val="Standard"/>
        <w:spacing w:after="160"/>
        <w:jc w:val="both"/>
        <w:rPr>
          <w:rFonts w:ascii="Arial" w:hAnsi="Arial" w:cs="Arial"/>
          <w:color w:val="000000"/>
          <w:sz w:val="20"/>
          <w:szCs w:val="20"/>
          <w:lang w:val="en-GB"/>
        </w:rPr>
      </w:pPr>
      <w:r w:rsidRPr="006C3F11">
        <w:rPr>
          <w:rFonts w:ascii="Arial" w:hAnsi="Arial" w:cs="Arial"/>
          <w:color w:val="000000"/>
          <w:sz w:val="20"/>
          <w:szCs w:val="20"/>
          <w:lang w:val="en-GB"/>
        </w:rPr>
        <w:t>Any amendment to the content of the agreement shall require the signatories to agree unanimously thereto.</w:t>
      </w:r>
    </w:p>
    <w:p w14:paraId="3C0D0785" w14:textId="52F0CD80" w:rsidR="000F5D4D" w:rsidRPr="000F5D4D" w:rsidRDefault="000F5D4D" w:rsidP="00504757">
      <w:pPr>
        <w:pStyle w:val="Standard"/>
        <w:spacing w:after="160"/>
        <w:jc w:val="both"/>
        <w:rPr>
          <w:rFonts w:ascii="Arial" w:hAnsi="Arial" w:cs="Arial"/>
          <w:sz w:val="20"/>
          <w:szCs w:val="20"/>
          <w:lang w:val="en-GB"/>
        </w:rPr>
      </w:pPr>
      <w:r w:rsidRPr="006C3F11">
        <w:rPr>
          <w:rFonts w:ascii="Arial" w:hAnsi="Arial" w:cs="Arial"/>
          <w:sz w:val="20"/>
          <w:szCs w:val="20"/>
          <w:lang w:val="en-GB"/>
        </w:rPr>
        <w:t>Failure to comply with the obligations and commitments undertaken by each of the parties shall entail the termination of the agreement, notwithstanding the consequences which may result from the legislation applicable in each country.</w:t>
      </w:r>
      <w:r w:rsidR="006C3F11">
        <w:rPr>
          <w:rFonts w:ascii="Arial" w:hAnsi="Arial" w:cs="Arial"/>
          <w:sz w:val="20"/>
          <w:szCs w:val="20"/>
          <w:lang w:val="en-GB"/>
        </w:rPr>
        <w:t xml:space="preserve"> </w:t>
      </w:r>
      <w:r w:rsidRPr="006C3F11">
        <w:rPr>
          <w:rFonts w:ascii="Arial" w:hAnsi="Arial" w:cs="Arial"/>
          <w:sz w:val="20"/>
          <w:szCs w:val="20"/>
          <w:lang w:val="en-GB"/>
        </w:rPr>
        <w:t>Nevertheless, said termination shall not affect any ongoing activities undertaken under this agreement.</w:t>
      </w:r>
    </w:p>
    <w:p w14:paraId="2338A039" w14:textId="31FA41CA" w:rsidR="004C57C5" w:rsidRPr="000C4550" w:rsidRDefault="004C57C5" w:rsidP="00504757">
      <w:pPr>
        <w:pStyle w:val="Textoindependiente"/>
        <w:tabs>
          <w:tab w:val="clear" w:pos="709"/>
          <w:tab w:val="left" w:pos="0"/>
          <w:tab w:val="left" w:pos="1440"/>
        </w:tabs>
        <w:spacing w:after="160"/>
        <w:rPr>
          <w:i w:val="0"/>
          <w:color w:val="000000"/>
          <w:szCs w:val="20"/>
        </w:rPr>
      </w:pPr>
      <w:r w:rsidRPr="000C4550">
        <w:rPr>
          <w:i w:val="0"/>
          <w:color w:val="000000"/>
          <w:szCs w:val="20"/>
        </w:rPr>
        <w:t xml:space="preserve">This </w:t>
      </w:r>
      <w:r w:rsidR="00A0505D">
        <w:rPr>
          <w:i w:val="0"/>
          <w:color w:val="000000"/>
          <w:szCs w:val="20"/>
        </w:rPr>
        <w:t xml:space="preserve">agreement </w:t>
      </w:r>
      <w:r w:rsidRPr="000C4550">
        <w:rPr>
          <w:i w:val="0"/>
          <w:color w:val="000000"/>
          <w:szCs w:val="20"/>
        </w:rPr>
        <w:t xml:space="preserve">for the </w:t>
      </w:r>
      <w:r w:rsidR="00AA5AEE">
        <w:rPr>
          <w:i w:val="0"/>
          <w:color w:val="000000"/>
          <w:szCs w:val="20"/>
        </w:rPr>
        <w:t>PhD candidate</w:t>
      </w:r>
      <w:r w:rsidRPr="000C4550">
        <w:rPr>
          <w:i w:val="0"/>
          <w:color w:val="000000"/>
          <w:szCs w:val="20"/>
        </w:rPr>
        <w:t xml:space="preserve"> indicated in </w:t>
      </w:r>
      <w:r w:rsidR="00DE26B8">
        <w:rPr>
          <w:i w:val="0"/>
          <w:color w:val="000000"/>
          <w:szCs w:val="20"/>
        </w:rPr>
        <w:t>Addendum</w:t>
      </w:r>
      <w:r w:rsidRPr="000C4550">
        <w:rPr>
          <w:i w:val="0"/>
          <w:color w:val="000000"/>
          <w:szCs w:val="20"/>
        </w:rPr>
        <w:t xml:space="preserve"> of this docume</w:t>
      </w:r>
      <w:r w:rsidR="00A0505D">
        <w:rPr>
          <w:i w:val="0"/>
          <w:color w:val="000000"/>
          <w:szCs w:val="20"/>
        </w:rPr>
        <w:t xml:space="preserve">nt will expire when </w:t>
      </w:r>
      <w:r w:rsidR="006A4818">
        <w:rPr>
          <w:i w:val="0"/>
          <w:color w:val="000000"/>
          <w:szCs w:val="20"/>
        </w:rPr>
        <w:t xml:space="preserve">the </w:t>
      </w:r>
      <w:r w:rsidR="00A0505D">
        <w:rPr>
          <w:i w:val="0"/>
          <w:color w:val="000000"/>
          <w:szCs w:val="20"/>
        </w:rPr>
        <w:t>PhD</w:t>
      </w:r>
      <w:r w:rsidRPr="000C4550">
        <w:rPr>
          <w:i w:val="0"/>
          <w:color w:val="000000"/>
          <w:szCs w:val="20"/>
        </w:rPr>
        <w:t xml:space="preserve"> title </w:t>
      </w:r>
      <w:r w:rsidR="006A4818">
        <w:rPr>
          <w:i w:val="0"/>
          <w:color w:val="000000"/>
          <w:szCs w:val="20"/>
        </w:rPr>
        <w:t>is</w:t>
      </w:r>
      <w:r w:rsidRPr="000C4550">
        <w:rPr>
          <w:i w:val="0"/>
          <w:color w:val="000000"/>
          <w:szCs w:val="20"/>
        </w:rPr>
        <w:t xml:space="preserve"> conferre</w:t>
      </w:r>
      <w:r w:rsidRPr="00CD7507">
        <w:rPr>
          <w:i w:val="0"/>
          <w:color w:val="000000"/>
          <w:szCs w:val="20"/>
        </w:rPr>
        <w:t>d</w:t>
      </w:r>
      <w:r w:rsidR="004C14AF" w:rsidRPr="00CD7507">
        <w:rPr>
          <w:i w:val="0"/>
          <w:color w:val="000000"/>
          <w:szCs w:val="20"/>
        </w:rPr>
        <w:t xml:space="preserve"> </w:t>
      </w:r>
      <w:r w:rsidR="004C14AF" w:rsidRPr="006B3AF0">
        <w:rPr>
          <w:i w:val="0"/>
          <w:color w:val="000000"/>
          <w:szCs w:val="20"/>
        </w:rPr>
        <w:t>by both institutions</w:t>
      </w:r>
      <w:r w:rsidRPr="00CD7507">
        <w:rPr>
          <w:i w:val="0"/>
          <w:color w:val="000000"/>
          <w:szCs w:val="20"/>
        </w:rPr>
        <w:t>, and</w:t>
      </w:r>
      <w:r w:rsidRPr="000C4550">
        <w:rPr>
          <w:i w:val="0"/>
          <w:color w:val="000000"/>
          <w:szCs w:val="20"/>
        </w:rPr>
        <w:t xml:space="preserve"> in any way </w:t>
      </w:r>
      <w:r w:rsidR="002D3C3B" w:rsidRPr="00CD7507">
        <w:rPr>
          <w:i w:val="0"/>
          <w:color w:val="000000"/>
          <w:szCs w:val="20"/>
        </w:rPr>
        <w:t>will expire</w:t>
      </w:r>
      <w:r w:rsidR="009B2175" w:rsidRPr="00CD7507">
        <w:rPr>
          <w:i w:val="0"/>
          <w:color w:val="000000"/>
          <w:szCs w:val="20"/>
        </w:rPr>
        <w:t xml:space="preserve"> </w:t>
      </w:r>
      <w:r w:rsidR="004C14AF" w:rsidRPr="00CD7507">
        <w:rPr>
          <w:i w:val="0"/>
          <w:color w:val="000000"/>
          <w:szCs w:val="20"/>
        </w:rPr>
        <w:t xml:space="preserve">four </w:t>
      </w:r>
      <w:r w:rsidRPr="00CD7507">
        <w:rPr>
          <w:i w:val="0"/>
          <w:color w:val="000000"/>
          <w:szCs w:val="20"/>
        </w:rPr>
        <w:t xml:space="preserve">years </w:t>
      </w:r>
      <w:r w:rsidR="002D3C3B" w:rsidRPr="00CD7507">
        <w:rPr>
          <w:i w:val="0"/>
          <w:color w:val="000000"/>
          <w:szCs w:val="20"/>
        </w:rPr>
        <w:t>a</w:t>
      </w:r>
      <w:r w:rsidR="002D3C3B">
        <w:rPr>
          <w:i w:val="0"/>
          <w:color w:val="000000"/>
          <w:szCs w:val="20"/>
        </w:rPr>
        <w:t xml:space="preserve">fter </w:t>
      </w:r>
      <w:r w:rsidRPr="000C4550">
        <w:rPr>
          <w:i w:val="0"/>
          <w:color w:val="000000"/>
          <w:szCs w:val="20"/>
        </w:rPr>
        <w:t xml:space="preserve">the </w:t>
      </w:r>
      <w:r w:rsidR="006A4818">
        <w:rPr>
          <w:i w:val="0"/>
          <w:color w:val="000000"/>
          <w:szCs w:val="20"/>
        </w:rPr>
        <w:t>signatures of both institutions</w:t>
      </w:r>
      <w:r w:rsidRPr="000C4550">
        <w:rPr>
          <w:i w:val="0"/>
          <w:color w:val="000000"/>
          <w:szCs w:val="20"/>
        </w:rPr>
        <w:t>.</w:t>
      </w:r>
    </w:p>
    <w:p w14:paraId="4E676719" w14:textId="032CD85B" w:rsidR="004C57C5" w:rsidRDefault="004C57C5" w:rsidP="0050475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Should the </w:t>
      </w:r>
      <w:r w:rsidR="00AA5AEE">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decide not to proceed with the</w:t>
      </w:r>
      <w:r w:rsidR="006A4818">
        <w:rPr>
          <w:rFonts w:ascii="Arial" w:hAnsi="Arial" w:cs="Arial"/>
          <w:iCs/>
          <w:color w:val="000000"/>
          <w:sz w:val="20"/>
          <w:szCs w:val="20"/>
          <w:lang w:val="en-GB"/>
        </w:rPr>
        <w:t xml:space="preserve"> </w:t>
      </w:r>
      <w:r w:rsidR="00895A9C">
        <w:rPr>
          <w:rFonts w:ascii="Arial" w:hAnsi="Arial" w:cs="Arial"/>
          <w:iCs/>
          <w:color w:val="000000"/>
          <w:sz w:val="20"/>
          <w:szCs w:val="20"/>
          <w:lang w:val="en-GB"/>
        </w:rPr>
        <w:t xml:space="preserve">cotutelle </w:t>
      </w:r>
      <w:r w:rsidR="006A4818" w:rsidRPr="006B3AF0">
        <w:rPr>
          <w:rFonts w:ascii="Arial" w:hAnsi="Arial" w:cs="Arial"/>
          <w:iCs/>
          <w:color w:val="000000"/>
          <w:sz w:val="20"/>
          <w:szCs w:val="20"/>
          <w:lang w:val="en-GB"/>
        </w:rPr>
        <w:t>doctorate</w:t>
      </w:r>
      <w:r w:rsidR="00132A2E">
        <w:rPr>
          <w:rFonts w:ascii="Arial" w:hAnsi="Arial" w:cs="Arial"/>
          <w:iCs/>
          <w:color w:val="000000"/>
          <w:sz w:val="20"/>
          <w:szCs w:val="20"/>
          <w:lang w:val="en-GB"/>
        </w:rPr>
        <w:t>,</w:t>
      </w:r>
      <w:r w:rsidRPr="000C4550">
        <w:rPr>
          <w:rFonts w:ascii="Arial" w:hAnsi="Arial" w:cs="Arial"/>
          <w:iCs/>
          <w:color w:val="000000"/>
          <w:sz w:val="20"/>
          <w:szCs w:val="20"/>
          <w:lang w:val="en-GB"/>
        </w:rPr>
        <w:t xml:space="preserve"> or be denied authoriz</w:t>
      </w:r>
      <w:r w:rsidR="009B2175">
        <w:rPr>
          <w:rFonts w:ascii="Arial" w:hAnsi="Arial" w:cs="Arial"/>
          <w:iCs/>
          <w:color w:val="000000"/>
          <w:sz w:val="20"/>
          <w:szCs w:val="20"/>
          <w:lang w:val="en-GB"/>
        </w:rPr>
        <w:t>ation</w:t>
      </w:r>
      <w:r w:rsidRPr="000C4550">
        <w:rPr>
          <w:rFonts w:ascii="Arial" w:hAnsi="Arial" w:cs="Arial"/>
          <w:iCs/>
          <w:color w:val="000000"/>
          <w:sz w:val="20"/>
          <w:szCs w:val="20"/>
          <w:lang w:val="en-GB"/>
        </w:rPr>
        <w:t xml:space="preserve"> to proceed, the two Institutions will end jointly the present agreement.</w:t>
      </w:r>
    </w:p>
    <w:p w14:paraId="7C03AD41" w14:textId="4A3B18B7" w:rsidR="00132A2E" w:rsidRPr="006B3AF0" w:rsidRDefault="00132A2E" w:rsidP="00504757">
      <w:pPr>
        <w:spacing w:after="160"/>
        <w:jc w:val="both"/>
        <w:rPr>
          <w:rFonts w:ascii="Arial" w:hAnsi="Arial" w:cs="Arial"/>
          <w:iCs/>
          <w:color w:val="000000"/>
          <w:sz w:val="20"/>
          <w:szCs w:val="20"/>
          <w:lang w:val="en-GB"/>
        </w:rPr>
      </w:pPr>
      <w:r w:rsidRPr="006B3AF0">
        <w:rPr>
          <w:rFonts w:ascii="Arial" w:hAnsi="Arial" w:cs="Arial"/>
          <w:iCs/>
          <w:color w:val="000000"/>
          <w:sz w:val="20"/>
          <w:szCs w:val="20"/>
          <w:lang w:val="en-GB"/>
        </w:rPr>
        <w:t xml:space="preserve">Prior to the conclusion of the period foreseen in the previous section, the signatories of the agreement may jointly and expressly agree to its extension for a maximum period which is in accordance with current legislation in the matter of international agreements and doctoral studies in the two countries. </w:t>
      </w:r>
    </w:p>
    <w:p w14:paraId="341A8954" w14:textId="77777777" w:rsidR="00132A2E" w:rsidRPr="00132A2E" w:rsidRDefault="00132A2E" w:rsidP="00504757">
      <w:pPr>
        <w:spacing w:after="160"/>
        <w:jc w:val="both"/>
        <w:rPr>
          <w:rFonts w:ascii="Arial" w:hAnsi="Arial" w:cs="Arial"/>
          <w:iCs/>
          <w:color w:val="000000"/>
          <w:sz w:val="20"/>
          <w:szCs w:val="20"/>
          <w:lang w:val="en-GB"/>
        </w:rPr>
      </w:pPr>
      <w:r w:rsidRPr="006B3AF0">
        <w:rPr>
          <w:rFonts w:ascii="Arial" w:hAnsi="Arial" w:cs="Arial"/>
          <w:iCs/>
          <w:color w:val="000000"/>
          <w:sz w:val="20"/>
          <w:szCs w:val="20"/>
          <w:lang w:val="en-GB"/>
        </w:rPr>
        <w:t>In any instance, the validity of this agreement may not extend beyond the date of the defence of the thesis and shall be subject to the actual enrolment of the doctoral student at both institutions.</w:t>
      </w:r>
    </w:p>
    <w:p w14:paraId="28526BC4" w14:textId="6F30B7C0" w:rsidR="008970A0" w:rsidRDefault="009113D8" w:rsidP="00504757">
      <w:pPr>
        <w:keepNext/>
        <w:spacing w:after="160"/>
        <w:jc w:val="both"/>
        <w:rPr>
          <w:rFonts w:ascii="Arial" w:hAnsi="Arial" w:cs="Arial"/>
          <w:color w:val="000000"/>
          <w:sz w:val="20"/>
          <w:szCs w:val="20"/>
          <w:lang w:val="en-GB" w:eastAsia="en-US"/>
        </w:rPr>
      </w:pPr>
      <w:r>
        <w:rPr>
          <w:rFonts w:ascii="Arial" w:hAnsi="Arial" w:cs="Arial"/>
          <w:color w:val="000000"/>
          <w:sz w:val="20"/>
          <w:szCs w:val="20"/>
          <w:lang w:val="en-GB" w:eastAsia="en-US"/>
        </w:rPr>
        <w:t>1</w:t>
      </w:r>
      <w:r w:rsidR="000F5D4D">
        <w:rPr>
          <w:rFonts w:ascii="Arial" w:hAnsi="Arial" w:cs="Arial"/>
          <w:color w:val="000000"/>
          <w:sz w:val="20"/>
          <w:szCs w:val="20"/>
          <w:lang w:val="en-GB" w:eastAsia="en-US"/>
        </w:rPr>
        <w:t>6</w:t>
      </w:r>
      <w:r>
        <w:rPr>
          <w:rFonts w:ascii="Arial" w:hAnsi="Arial" w:cs="Arial"/>
          <w:color w:val="000000"/>
          <w:sz w:val="20"/>
          <w:szCs w:val="20"/>
          <w:lang w:val="en-GB" w:eastAsia="en-US"/>
        </w:rPr>
        <w:t>.</w:t>
      </w:r>
      <w:r w:rsidR="007B1FEC">
        <w:rPr>
          <w:rFonts w:ascii="Arial" w:hAnsi="Arial" w:cs="Arial"/>
          <w:color w:val="000000"/>
          <w:sz w:val="20"/>
          <w:szCs w:val="20"/>
          <w:lang w:val="en-GB" w:eastAsia="en-US"/>
        </w:rPr>
        <w:t xml:space="preserve"> </w:t>
      </w:r>
      <w:r w:rsidR="00132A2E" w:rsidRPr="000C4550">
        <w:rPr>
          <w:rFonts w:ascii="Arial" w:hAnsi="Arial" w:cs="Arial"/>
          <w:color w:val="000000"/>
          <w:sz w:val="20"/>
          <w:szCs w:val="20"/>
          <w:lang w:val="en-GB" w:eastAsia="en-US"/>
        </w:rPr>
        <w:t>LANGUAGES</w:t>
      </w:r>
    </w:p>
    <w:p w14:paraId="635006D5" w14:textId="4A455BB9" w:rsidR="00132A2E" w:rsidRPr="00132A2E" w:rsidRDefault="00BF5813" w:rsidP="00504757">
      <w:pPr>
        <w:pStyle w:val="Standard"/>
        <w:spacing w:after="160"/>
        <w:jc w:val="both"/>
        <w:rPr>
          <w:rFonts w:ascii="Arial" w:hAnsi="Arial" w:cs="Arial"/>
          <w:color w:val="000000"/>
          <w:sz w:val="20"/>
          <w:szCs w:val="20"/>
          <w:lang w:val="en-GB"/>
        </w:rPr>
      </w:pPr>
      <w:r w:rsidRPr="00BF5813">
        <w:rPr>
          <w:rFonts w:ascii="Arial" w:hAnsi="Arial" w:cs="Arial"/>
          <w:color w:val="000000"/>
          <w:sz w:val="20"/>
          <w:szCs w:val="20"/>
          <w:lang w:val="en-GB"/>
        </w:rPr>
        <w:t xml:space="preserve">This agreement has been digitally signed according to law, and in two versions (English and Spanish). In the event of conflict between the two versions and/or doubts in the interpretation of contractual clauses, the version drawn up and signed in English shall prevail. </w:t>
      </w:r>
    </w:p>
    <w:p w14:paraId="2571DF0B" w14:textId="1C867773" w:rsidR="00292E7D" w:rsidRDefault="00292E7D" w:rsidP="00DF13B5">
      <w:pPr>
        <w:jc w:val="both"/>
        <w:rPr>
          <w:rFonts w:ascii="Arial" w:hAnsi="Arial" w:cs="Arial"/>
          <w:color w:val="000000"/>
          <w:sz w:val="20"/>
          <w:szCs w:val="20"/>
          <w:lang w:val="en-GB" w:eastAsia="en-US"/>
        </w:rPr>
      </w:pPr>
    </w:p>
    <w:tbl>
      <w:tblPr>
        <w:tblW w:w="0" w:type="auto"/>
        <w:tblInd w:w="-72" w:type="dxa"/>
        <w:tblLayout w:type="fixed"/>
        <w:tblLook w:val="0000" w:firstRow="0" w:lastRow="0" w:firstColumn="0" w:lastColumn="0" w:noHBand="0" w:noVBand="0"/>
      </w:tblPr>
      <w:tblGrid>
        <w:gridCol w:w="4736"/>
        <w:gridCol w:w="4736"/>
      </w:tblGrid>
      <w:tr w:rsidR="00292E7D" w:rsidRPr="00912A2B" w14:paraId="35F23A53" w14:textId="77777777" w:rsidTr="001D6909">
        <w:tc>
          <w:tcPr>
            <w:tcW w:w="4736" w:type="dxa"/>
          </w:tcPr>
          <w:p w14:paraId="460CF291"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rPr>
            </w:pPr>
            <w:r w:rsidRPr="00912A2B">
              <w:rPr>
                <w:rFonts w:ascii="Arial" w:hAnsi="Arial" w:cs="Arial"/>
                <w:b/>
                <w:color w:val="000000"/>
                <w:sz w:val="20"/>
                <w:szCs w:val="20"/>
              </w:rPr>
              <w:t>For Politecnico di Milano</w:t>
            </w:r>
          </w:p>
        </w:tc>
        <w:tc>
          <w:tcPr>
            <w:tcW w:w="4736" w:type="dxa"/>
          </w:tcPr>
          <w:p w14:paraId="79C28195"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r w:rsidRPr="00912A2B">
              <w:rPr>
                <w:rFonts w:ascii="Arial" w:hAnsi="Arial" w:cs="Arial"/>
                <w:b/>
                <w:color w:val="000000"/>
                <w:sz w:val="20"/>
                <w:szCs w:val="20"/>
                <w:lang w:val="en-US"/>
              </w:rPr>
              <w:t xml:space="preserve">For </w:t>
            </w:r>
            <w:r w:rsidRPr="00912A2B">
              <w:rPr>
                <w:rFonts w:ascii="Arial" w:hAnsi="Arial" w:cs="Arial"/>
                <w:b/>
                <w:color w:val="000000"/>
                <w:sz w:val="20"/>
                <w:szCs w:val="20"/>
                <w:lang w:val="en-GB"/>
              </w:rPr>
              <w:t>Universidad de Valladolid</w:t>
            </w:r>
          </w:p>
        </w:tc>
      </w:tr>
      <w:tr w:rsidR="00292E7D" w:rsidRPr="00912A2B" w14:paraId="4457EDE0" w14:textId="77777777" w:rsidTr="001D6909">
        <w:tc>
          <w:tcPr>
            <w:tcW w:w="4736" w:type="dxa"/>
          </w:tcPr>
          <w:p w14:paraId="28B44C1C"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27D88C5D"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398D9C7C" w14:textId="06464253"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506B0D25" w14:textId="77777777" w:rsidR="00EC7FE3" w:rsidRPr="00912A2B" w:rsidRDefault="00EC7FE3"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08B90C94"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3E2440D7"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___________________________________</w:t>
            </w:r>
          </w:p>
          <w:p w14:paraId="0FD83EFE"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Prof.ssa Donatella Sciuto</w:t>
            </w:r>
          </w:p>
          <w:p w14:paraId="75F5434D" w14:textId="6EDEA4D3" w:rsidR="00292E7D" w:rsidRPr="00912A2B" w:rsidRDefault="00292E7D" w:rsidP="00292E7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912A2B">
              <w:rPr>
                <w:rFonts w:ascii="Arial" w:hAnsi="Arial" w:cs="Arial"/>
                <w:color w:val="000000"/>
                <w:sz w:val="20"/>
                <w:szCs w:val="20"/>
              </w:rPr>
              <w:t xml:space="preserve">Rector, </w:t>
            </w:r>
            <w:r w:rsidR="0007130C">
              <w:rPr>
                <w:rFonts w:ascii="Arial" w:hAnsi="Arial" w:cs="Arial"/>
                <w:color w:val="000000"/>
                <w:sz w:val="20"/>
                <w:szCs w:val="20"/>
              </w:rPr>
              <w:t>P</w:t>
            </w:r>
            <w:r w:rsidRPr="00912A2B">
              <w:rPr>
                <w:rFonts w:ascii="Arial" w:hAnsi="Arial" w:cs="Arial"/>
                <w:color w:val="000000"/>
                <w:sz w:val="20"/>
                <w:szCs w:val="20"/>
              </w:rPr>
              <w:t>olitecnico di Milano</w:t>
            </w:r>
          </w:p>
        </w:tc>
        <w:tc>
          <w:tcPr>
            <w:tcW w:w="4736" w:type="dxa"/>
          </w:tcPr>
          <w:p w14:paraId="5D23E78B"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4576A207" w14:textId="35E4179D"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0A6AAD57" w14:textId="77777777" w:rsidR="00EC7FE3" w:rsidRPr="00912A2B" w:rsidRDefault="00EC7FE3"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7332BAE9" w14:textId="6FBC2FC0"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7C396AB6"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41BFC1E0"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___________________________________</w:t>
            </w:r>
          </w:p>
          <w:p w14:paraId="747D8EA8" w14:textId="685FCC54"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Prof.ssa Paloma Castro Prieto</w:t>
            </w:r>
          </w:p>
          <w:p w14:paraId="0FD6AC89"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Vice-Rector for Internationalization</w:t>
            </w:r>
          </w:p>
          <w:p w14:paraId="4106FE56"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r>
      <w:tr w:rsidR="00292E7D" w:rsidRPr="00912A2B" w14:paraId="077D72A3" w14:textId="77777777" w:rsidTr="001D6909">
        <w:tc>
          <w:tcPr>
            <w:tcW w:w="4736" w:type="dxa"/>
          </w:tcPr>
          <w:p w14:paraId="6B65E9A8"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736" w:type="dxa"/>
          </w:tcPr>
          <w:p w14:paraId="3FC1C3B3"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292E7D" w:rsidRPr="00912A2B" w14:paraId="2C103060" w14:textId="77777777" w:rsidTr="001D6909">
        <w:tc>
          <w:tcPr>
            <w:tcW w:w="4736" w:type="dxa"/>
          </w:tcPr>
          <w:p w14:paraId="72A38B10"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736" w:type="dxa"/>
          </w:tcPr>
          <w:p w14:paraId="071AD954" w14:textId="77777777"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292E7D" w:rsidRPr="000C4550" w14:paraId="3B36F59A" w14:textId="77777777" w:rsidTr="001D6909">
        <w:tc>
          <w:tcPr>
            <w:tcW w:w="4736" w:type="dxa"/>
          </w:tcPr>
          <w:p w14:paraId="041CA9F2" w14:textId="16B5E4F2" w:rsidR="00292E7D" w:rsidRPr="00912A2B" w:rsidRDefault="00292E7D" w:rsidP="001D6909">
            <w:pPr>
              <w:pStyle w:val="Ttulo3"/>
              <w:rPr>
                <w:i w:val="0"/>
                <w:color w:val="000000"/>
                <w:sz w:val="20"/>
                <w:szCs w:val="20"/>
              </w:rPr>
            </w:pPr>
            <w:r w:rsidRPr="00912A2B">
              <w:rPr>
                <w:i w:val="0"/>
                <w:iCs/>
                <w:color w:val="000000"/>
                <w:sz w:val="20"/>
                <w:szCs w:val="20"/>
              </w:rPr>
              <w:t>Milano,</w:t>
            </w:r>
            <w:r w:rsidRPr="00912A2B">
              <w:rPr>
                <w:i w:val="0"/>
                <w:color w:val="000000"/>
                <w:sz w:val="20"/>
                <w:szCs w:val="20"/>
              </w:rPr>
              <w:t xml:space="preserve"> </w:t>
            </w:r>
            <w:r w:rsidR="00B60089" w:rsidRPr="00912A2B">
              <w:rPr>
                <w:i w:val="0"/>
                <w:color w:val="000000"/>
                <w:sz w:val="20"/>
                <w:szCs w:val="20"/>
              </w:rPr>
              <w:t>_________________________</w:t>
            </w:r>
          </w:p>
        </w:tc>
        <w:tc>
          <w:tcPr>
            <w:tcW w:w="4736" w:type="dxa"/>
          </w:tcPr>
          <w:p w14:paraId="5AB05EF0" w14:textId="5B1CDF65" w:rsidR="00292E7D" w:rsidRPr="00912A2B" w:rsidRDefault="00292E7D"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Valladolid</w:t>
            </w:r>
            <w:r w:rsidRPr="00912A2B">
              <w:rPr>
                <w:rFonts w:ascii="Arial" w:hAnsi="Arial" w:cs="Arial"/>
                <w:i/>
                <w:color w:val="000000"/>
                <w:sz w:val="20"/>
                <w:szCs w:val="20"/>
                <w:lang w:val="en-GB"/>
              </w:rPr>
              <w:t>,</w:t>
            </w:r>
            <w:r w:rsidRPr="00912A2B">
              <w:rPr>
                <w:rFonts w:ascii="Arial" w:hAnsi="Arial" w:cs="Arial"/>
                <w:color w:val="000000"/>
                <w:sz w:val="20"/>
                <w:szCs w:val="20"/>
                <w:lang w:val="en-GB"/>
              </w:rPr>
              <w:t xml:space="preserve"> </w:t>
            </w:r>
            <w:r w:rsidR="00B60089" w:rsidRPr="00912A2B">
              <w:rPr>
                <w:rFonts w:ascii="Arial" w:hAnsi="Arial" w:cs="Arial"/>
                <w:iCs/>
                <w:color w:val="000000"/>
                <w:sz w:val="20"/>
                <w:szCs w:val="20"/>
                <w:lang w:val="en-GB"/>
              </w:rPr>
              <w:t>_______________________</w:t>
            </w:r>
          </w:p>
        </w:tc>
      </w:tr>
    </w:tbl>
    <w:p w14:paraId="6DA13112" w14:textId="77777777" w:rsidR="00292E7D" w:rsidRPr="00E26CE9" w:rsidRDefault="00292E7D" w:rsidP="00DF13B5">
      <w:pPr>
        <w:jc w:val="both"/>
        <w:rPr>
          <w:rFonts w:ascii="Arial" w:hAnsi="Arial" w:cs="Arial"/>
          <w:color w:val="000000"/>
          <w:sz w:val="20"/>
          <w:szCs w:val="20"/>
          <w:lang w:val="en-GB" w:eastAsia="en-US"/>
        </w:rPr>
      </w:pPr>
    </w:p>
    <w:p w14:paraId="5C6881D9" w14:textId="4E5C1357" w:rsidR="00D162AC" w:rsidRPr="00E00CEF" w:rsidRDefault="00CC124A" w:rsidP="009A4D2B">
      <w:pPr>
        <w:spacing w:after="160"/>
        <w:jc w:val="both"/>
        <w:rPr>
          <w:rFonts w:ascii="Arial" w:hAnsi="Arial" w:cs="Arial"/>
          <w:b/>
          <w:bCs/>
          <w:color w:val="000000"/>
          <w:sz w:val="20"/>
          <w:szCs w:val="20"/>
          <w:u w:val="single"/>
          <w:lang w:val="en-US"/>
        </w:rPr>
      </w:pPr>
      <w:r w:rsidRPr="00E00CEF">
        <w:rPr>
          <w:rFonts w:ascii="Arial" w:hAnsi="Arial" w:cs="Arial"/>
          <w:b/>
          <w:bCs/>
          <w:color w:val="000000"/>
          <w:sz w:val="20"/>
          <w:szCs w:val="20"/>
          <w:u w:val="single"/>
          <w:lang w:val="en-GB" w:eastAsia="en-US"/>
        </w:rPr>
        <w:br w:type="page"/>
      </w:r>
      <w:r w:rsidR="00452E78" w:rsidRPr="00E00CEF">
        <w:rPr>
          <w:rFonts w:ascii="Arial" w:hAnsi="Arial" w:cs="Arial"/>
          <w:b/>
          <w:bCs/>
          <w:color w:val="000000"/>
          <w:sz w:val="20"/>
          <w:szCs w:val="20"/>
          <w:u w:val="single"/>
          <w:lang w:val="en-US"/>
        </w:rPr>
        <w:lastRenderedPageBreak/>
        <w:t>ADDENDUM</w:t>
      </w:r>
      <w:r w:rsidR="00EB3CCA" w:rsidRPr="00E00CEF">
        <w:rPr>
          <w:rFonts w:ascii="Arial" w:hAnsi="Arial" w:cs="Arial"/>
          <w:b/>
          <w:bCs/>
          <w:color w:val="000000"/>
          <w:sz w:val="20"/>
          <w:szCs w:val="20"/>
          <w:u w:val="single"/>
          <w:lang w:val="en-US"/>
        </w:rPr>
        <w:t xml:space="preserve"> - </w:t>
      </w:r>
      <w:r w:rsidR="00D162AC" w:rsidRPr="00E00CEF">
        <w:rPr>
          <w:rFonts w:ascii="Arial" w:hAnsi="Arial" w:cs="Arial"/>
          <w:b/>
          <w:bCs/>
          <w:color w:val="000000"/>
          <w:sz w:val="20"/>
          <w:szCs w:val="20"/>
          <w:u w:val="single"/>
          <w:lang w:val="en-US"/>
        </w:rPr>
        <w:t xml:space="preserve">COTUTELLE </w:t>
      </w:r>
      <w:r w:rsidR="00F27AFD" w:rsidRPr="00E00CEF">
        <w:rPr>
          <w:rFonts w:ascii="Arial" w:hAnsi="Arial" w:cs="Arial"/>
          <w:b/>
          <w:bCs/>
          <w:color w:val="000000"/>
          <w:sz w:val="20"/>
          <w:szCs w:val="20"/>
          <w:u w:val="single"/>
          <w:lang w:val="en-US"/>
        </w:rPr>
        <w:t xml:space="preserve">(INTERNATIONAL JOINT SUPERVISION) </w:t>
      </w:r>
      <w:r w:rsidR="00D162AC" w:rsidRPr="00E00CEF">
        <w:rPr>
          <w:rFonts w:ascii="Arial" w:hAnsi="Arial" w:cs="Arial"/>
          <w:b/>
          <w:bCs/>
          <w:color w:val="000000"/>
          <w:sz w:val="20"/>
          <w:szCs w:val="20"/>
          <w:u w:val="single"/>
          <w:lang w:val="en-US"/>
        </w:rPr>
        <w:t xml:space="preserve">DOCTORAL AGREEMENT </w:t>
      </w:r>
      <w:r w:rsidR="00056622" w:rsidRPr="00E00CEF">
        <w:rPr>
          <w:rFonts w:ascii="Arial" w:hAnsi="Arial" w:cs="Arial"/>
          <w:b/>
          <w:bCs/>
          <w:color w:val="000000"/>
          <w:sz w:val="20"/>
          <w:szCs w:val="20"/>
          <w:u w:val="single"/>
          <w:lang w:val="en-US"/>
        </w:rPr>
        <w:t>UNIVERSIDAD DE</w:t>
      </w:r>
      <w:r w:rsidR="00D162AC" w:rsidRPr="00E00CEF">
        <w:rPr>
          <w:rFonts w:ascii="Arial" w:hAnsi="Arial" w:cs="Arial"/>
          <w:b/>
          <w:bCs/>
          <w:color w:val="000000"/>
          <w:sz w:val="20"/>
          <w:szCs w:val="20"/>
          <w:u w:val="single"/>
          <w:lang w:val="en-US"/>
        </w:rPr>
        <w:t xml:space="preserve"> VALLADOLID</w:t>
      </w:r>
    </w:p>
    <w:p w14:paraId="1C835D26" w14:textId="58E4CBBA" w:rsidR="00326246" w:rsidRPr="000C4550" w:rsidRDefault="00EB3CCA" w:rsidP="009A4D2B">
      <w:pPr>
        <w:pStyle w:val="Ttulo2"/>
        <w:spacing w:after="160"/>
        <w:rPr>
          <w:color w:val="000000"/>
          <w:lang w:val="en-US"/>
        </w:rPr>
      </w:pPr>
      <w:r w:rsidRPr="000C4550">
        <w:rPr>
          <w:color w:val="000000"/>
          <w:lang w:val="en-US"/>
        </w:rPr>
        <w:t>INDIVIDUAL DATA AND CONDITIONS</w:t>
      </w:r>
    </w:p>
    <w:p w14:paraId="63508EF7" w14:textId="6A53A990" w:rsidR="00326246" w:rsidRPr="0009660A" w:rsidRDefault="00A546AB" w:rsidP="009A4D2B">
      <w:pPr>
        <w:tabs>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US"/>
        </w:rPr>
      </w:pPr>
      <w:r w:rsidRPr="0009660A">
        <w:rPr>
          <w:rFonts w:ascii="Arial" w:hAnsi="Arial" w:cs="Arial"/>
          <w:iCs/>
          <w:color w:val="000000"/>
          <w:sz w:val="20"/>
          <w:szCs w:val="20"/>
          <w:lang w:val="en-US"/>
        </w:rPr>
        <w:t xml:space="preserve">1. </w:t>
      </w:r>
      <w:r w:rsidR="00E26A49" w:rsidRPr="0009660A">
        <w:rPr>
          <w:rFonts w:ascii="Arial" w:hAnsi="Arial" w:cs="Arial"/>
          <w:iCs/>
          <w:color w:val="000000"/>
          <w:sz w:val="20"/>
          <w:szCs w:val="20"/>
          <w:lang w:val="en-US"/>
        </w:rPr>
        <w:t>THE P</w:t>
      </w:r>
      <w:r w:rsidR="00E07791">
        <w:rPr>
          <w:rFonts w:ascii="Arial" w:hAnsi="Arial" w:cs="Arial"/>
          <w:iCs/>
          <w:color w:val="000000"/>
          <w:sz w:val="20"/>
          <w:szCs w:val="20"/>
          <w:lang w:val="en-US"/>
        </w:rPr>
        <w:t>h</w:t>
      </w:r>
      <w:r w:rsidR="00E26A49" w:rsidRPr="0009660A">
        <w:rPr>
          <w:rFonts w:ascii="Arial" w:hAnsi="Arial" w:cs="Arial"/>
          <w:iCs/>
          <w:color w:val="000000"/>
          <w:sz w:val="20"/>
          <w:szCs w:val="20"/>
          <w:lang w:val="en-US"/>
        </w:rPr>
        <w:t>D CANDIDATE</w:t>
      </w:r>
      <w:r w:rsidR="00E07791">
        <w:rPr>
          <w:rFonts w:ascii="Arial" w:hAnsi="Arial" w:cs="Arial"/>
          <w:iCs/>
          <w:color w:val="000000"/>
          <w:sz w:val="20"/>
          <w:szCs w:val="20"/>
          <w:lang w:val="en-US"/>
        </w:rPr>
        <w:t>:</w:t>
      </w:r>
    </w:p>
    <w:p w14:paraId="12C7176C" w14:textId="416C44A8" w:rsidR="00326246" w:rsidRPr="003F6455" w:rsidRDefault="003F6455"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b/>
          <w:bCs/>
          <w:iCs/>
          <w:color w:val="000000"/>
          <w:sz w:val="20"/>
          <w:szCs w:val="20"/>
          <w:lang w:val="en-US"/>
        </w:rPr>
      </w:pPr>
      <w:bookmarkStart w:id="5" w:name="_Hlk152576845"/>
      <w:r w:rsidRPr="003F6455">
        <w:rPr>
          <w:rFonts w:ascii="Arial" w:hAnsi="Arial" w:cs="Arial"/>
          <w:b/>
          <w:bCs/>
          <w:iCs/>
          <w:color w:val="000000"/>
          <w:sz w:val="20"/>
          <w:szCs w:val="20"/>
          <w:lang w:val="en-US"/>
        </w:rPr>
        <w:t>AHMED MOHAMED IBRAHIM</w:t>
      </w:r>
      <w:r w:rsidRPr="0009660A">
        <w:rPr>
          <w:b/>
          <w:bCs/>
          <w:lang w:val="en-US"/>
        </w:rPr>
        <w:t xml:space="preserve"> </w:t>
      </w:r>
      <w:r w:rsidRPr="003F6455">
        <w:rPr>
          <w:rFonts w:ascii="Arial" w:hAnsi="Arial" w:cs="Arial"/>
          <w:b/>
          <w:bCs/>
          <w:iCs/>
          <w:color w:val="000000"/>
          <w:sz w:val="20"/>
          <w:szCs w:val="20"/>
          <w:lang w:val="en-US"/>
        </w:rPr>
        <w:t>ELSAEI</w:t>
      </w:r>
    </w:p>
    <w:bookmarkEnd w:id="5"/>
    <w:p w14:paraId="56DB6A9A" w14:textId="772E038B" w:rsidR="00326246" w:rsidRPr="005B15E5" w:rsidRDefault="00326246"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iCs/>
          <w:color w:val="000000"/>
          <w:sz w:val="20"/>
          <w:szCs w:val="20"/>
          <w:lang w:val="en-US"/>
        </w:rPr>
      </w:pPr>
      <w:r w:rsidRPr="000C4550">
        <w:rPr>
          <w:rFonts w:ascii="Arial" w:hAnsi="Arial" w:cs="Arial"/>
          <w:iCs/>
          <w:color w:val="000000"/>
          <w:sz w:val="20"/>
          <w:szCs w:val="20"/>
          <w:lang w:val="en-US"/>
        </w:rPr>
        <w:t>B</w:t>
      </w:r>
      <w:r w:rsidRPr="005B15E5">
        <w:rPr>
          <w:rFonts w:ascii="Arial" w:hAnsi="Arial" w:cs="Arial"/>
          <w:iCs/>
          <w:color w:val="000000"/>
          <w:sz w:val="20"/>
          <w:szCs w:val="20"/>
          <w:lang w:val="en-US"/>
        </w:rPr>
        <w:t xml:space="preserve">orn in </w:t>
      </w:r>
      <w:r w:rsidR="00A933C2" w:rsidRPr="005B15E5">
        <w:rPr>
          <w:rFonts w:ascii="Arial" w:hAnsi="Arial" w:cs="Arial"/>
          <w:iCs/>
          <w:color w:val="000000"/>
          <w:sz w:val="20"/>
          <w:szCs w:val="20"/>
          <w:lang w:val="en-US"/>
        </w:rPr>
        <w:t>Ismailia</w:t>
      </w:r>
      <w:r w:rsidRPr="005B15E5">
        <w:rPr>
          <w:rFonts w:ascii="Arial" w:hAnsi="Arial" w:cs="Arial"/>
          <w:iCs/>
          <w:color w:val="000000"/>
          <w:sz w:val="20"/>
          <w:szCs w:val="20"/>
          <w:lang w:val="en-US"/>
        </w:rPr>
        <w:t xml:space="preserve"> </w:t>
      </w:r>
      <w:r w:rsidR="00A933C2" w:rsidRPr="005B15E5">
        <w:rPr>
          <w:rFonts w:ascii="Arial" w:hAnsi="Arial" w:cs="Arial"/>
          <w:iCs/>
          <w:color w:val="000000"/>
          <w:sz w:val="20"/>
          <w:szCs w:val="20"/>
          <w:lang w:val="en-US"/>
        </w:rPr>
        <w:t xml:space="preserve">(Egypt) </w:t>
      </w:r>
      <w:r w:rsidRPr="005B15E5">
        <w:rPr>
          <w:rFonts w:ascii="Arial" w:hAnsi="Arial" w:cs="Arial"/>
          <w:iCs/>
          <w:color w:val="000000"/>
          <w:sz w:val="20"/>
          <w:szCs w:val="20"/>
          <w:lang w:val="en-US"/>
        </w:rPr>
        <w:t xml:space="preserve">on </w:t>
      </w:r>
      <w:r w:rsidR="005C54BC">
        <w:rPr>
          <w:rFonts w:ascii="Arial" w:hAnsi="Arial" w:cs="Arial"/>
          <w:iCs/>
          <w:color w:val="000000"/>
          <w:sz w:val="20"/>
          <w:szCs w:val="20"/>
          <w:lang w:val="en-US"/>
        </w:rPr>
        <w:t>the 1</w:t>
      </w:r>
      <w:r w:rsidR="005C54BC" w:rsidRPr="005C54BC">
        <w:rPr>
          <w:rFonts w:ascii="Arial" w:hAnsi="Arial" w:cs="Arial"/>
          <w:iCs/>
          <w:color w:val="000000"/>
          <w:sz w:val="20"/>
          <w:szCs w:val="20"/>
          <w:vertAlign w:val="superscript"/>
          <w:lang w:val="en-US"/>
        </w:rPr>
        <w:t>st</w:t>
      </w:r>
      <w:r w:rsidR="005C54BC">
        <w:rPr>
          <w:rFonts w:ascii="Arial" w:hAnsi="Arial" w:cs="Arial"/>
          <w:iCs/>
          <w:color w:val="000000"/>
          <w:sz w:val="20"/>
          <w:szCs w:val="20"/>
          <w:lang w:val="en-US"/>
        </w:rPr>
        <w:t xml:space="preserve"> March </w:t>
      </w:r>
      <w:r w:rsidR="00A933C2" w:rsidRPr="005B15E5">
        <w:rPr>
          <w:rFonts w:ascii="Arial" w:hAnsi="Arial" w:cs="Arial"/>
          <w:iCs/>
          <w:color w:val="000000"/>
          <w:sz w:val="20"/>
          <w:szCs w:val="20"/>
          <w:lang w:val="en-US"/>
        </w:rPr>
        <w:t>1992</w:t>
      </w:r>
    </w:p>
    <w:p w14:paraId="446079D8" w14:textId="529B21C9" w:rsidR="00326246" w:rsidRPr="005B15E5" w:rsidRDefault="00A47B27"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iCs/>
          <w:color w:val="000000"/>
          <w:sz w:val="20"/>
          <w:szCs w:val="20"/>
          <w:lang w:val="en-US"/>
        </w:rPr>
      </w:pPr>
      <w:r w:rsidRPr="005B15E5">
        <w:rPr>
          <w:rFonts w:ascii="Arial" w:hAnsi="Arial" w:cs="Arial"/>
          <w:iCs/>
          <w:color w:val="000000"/>
          <w:sz w:val="20"/>
          <w:szCs w:val="20"/>
          <w:lang w:val="en-US"/>
        </w:rPr>
        <w:t>A</w:t>
      </w:r>
      <w:r w:rsidR="00326246" w:rsidRPr="005B15E5">
        <w:rPr>
          <w:rFonts w:ascii="Arial" w:hAnsi="Arial" w:cs="Arial"/>
          <w:iCs/>
          <w:color w:val="000000"/>
          <w:sz w:val="20"/>
          <w:szCs w:val="20"/>
          <w:lang w:val="en-US"/>
        </w:rPr>
        <w:t xml:space="preserve">dmitted to the </w:t>
      </w:r>
      <w:r w:rsidR="001978ED" w:rsidRPr="005B15E5">
        <w:rPr>
          <w:rFonts w:ascii="Arial" w:hAnsi="Arial" w:cs="Arial"/>
          <w:iCs/>
          <w:color w:val="000000"/>
          <w:sz w:val="20"/>
          <w:szCs w:val="20"/>
          <w:lang w:val="en-US"/>
        </w:rPr>
        <w:t>“Programa de Doctorado en Arquitectura”</w:t>
      </w:r>
      <w:r w:rsidR="00326246" w:rsidRPr="005B15E5">
        <w:rPr>
          <w:rFonts w:ascii="Arial" w:hAnsi="Arial" w:cs="Arial"/>
          <w:iCs/>
          <w:color w:val="000000"/>
          <w:sz w:val="20"/>
          <w:szCs w:val="20"/>
          <w:lang w:val="en-US"/>
        </w:rPr>
        <w:t xml:space="preserve"> at </w:t>
      </w:r>
      <w:r w:rsidR="006836E8" w:rsidRPr="005B15E5">
        <w:rPr>
          <w:rFonts w:ascii="Arial" w:hAnsi="Arial" w:cs="Arial"/>
          <w:iCs/>
          <w:color w:val="000000"/>
          <w:sz w:val="20"/>
          <w:szCs w:val="20"/>
          <w:lang w:val="en-US"/>
        </w:rPr>
        <w:t>Universidad de</w:t>
      </w:r>
      <w:r w:rsidR="00B53C40" w:rsidRPr="005B15E5">
        <w:rPr>
          <w:rFonts w:ascii="Arial" w:hAnsi="Arial" w:cs="Arial"/>
          <w:iCs/>
          <w:color w:val="000000"/>
          <w:sz w:val="20"/>
          <w:szCs w:val="20"/>
          <w:lang w:val="en-US"/>
        </w:rPr>
        <w:t xml:space="preserve"> Valladolid</w:t>
      </w:r>
      <w:r w:rsidR="00326246" w:rsidRPr="005B15E5">
        <w:rPr>
          <w:rFonts w:ascii="Arial" w:hAnsi="Arial" w:cs="Arial"/>
          <w:iCs/>
          <w:color w:val="000000"/>
          <w:sz w:val="20"/>
          <w:szCs w:val="20"/>
          <w:lang w:val="en-US"/>
        </w:rPr>
        <w:t xml:space="preserve">, </w:t>
      </w:r>
    </w:p>
    <w:p w14:paraId="442F303B" w14:textId="78EDF1E6" w:rsidR="00326246" w:rsidRPr="005B15E5" w:rsidRDefault="00326246"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iCs/>
          <w:color w:val="000000"/>
          <w:sz w:val="20"/>
          <w:szCs w:val="20"/>
          <w:lang w:val="en-US"/>
        </w:rPr>
      </w:pPr>
      <w:r w:rsidRPr="005B15E5">
        <w:rPr>
          <w:rFonts w:ascii="Arial" w:hAnsi="Arial" w:cs="Arial"/>
          <w:iCs/>
          <w:color w:val="000000"/>
          <w:sz w:val="20"/>
          <w:szCs w:val="20"/>
          <w:lang w:val="en-US"/>
        </w:rPr>
        <w:t xml:space="preserve">on </w:t>
      </w:r>
      <w:r w:rsidR="00300A05">
        <w:rPr>
          <w:rFonts w:ascii="Arial" w:hAnsi="Arial" w:cs="Arial"/>
          <w:iCs/>
          <w:color w:val="000000"/>
          <w:sz w:val="20"/>
          <w:szCs w:val="20"/>
          <w:lang w:val="en-US"/>
        </w:rPr>
        <w:t>7</w:t>
      </w:r>
      <w:r w:rsidR="00300A05" w:rsidRPr="00300A05">
        <w:rPr>
          <w:rFonts w:ascii="Arial" w:hAnsi="Arial" w:cs="Arial"/>
          <w:iCs/>
          <w:color w:val="000000"/>
          <w:sz w:val="20"/>
          <w:szCs w:val="20"/>
          <w:vertAlign w:val="superscript"/>
          <w:lang w:val="en-US"/>
        </w:rPr>
        <w:t>th</w:t>
      </w:r>
      <w:r w:rsidR="00300A05">
        <w:rPr>
          <w:rFonts w:ascii="Arial" w:hAnsi="Arial" w:cs="Arial"/>
          <w:iCs/>
          <w:color w:val="000000"/>
          <w:sz w:val="20"/>
          <w:szCs w:val="20"/>
          <w:lang w:val="en-US"/>
        </w:rPr>
        <w:t xml:space="preserve"> March </w:t>
      </w:r>
      <w:r w:rsidR="00316646" w:rsidRPr="005B15E5">
        <w:rPr>
          <w:rFonts w:ascii="Arial" w:hAnsi="Arial" w:cs="Arial"/>
          <w:iCs/>
          <w:color w:val="000000"/>
          <w:sz w:val="20"/>
          <w:szCs w:val="20"/>
          <w:lang w:val="en-US"/>
        </w:rPr>
        <w:t>2023</w:t>
      </w:r>
    </w:p>
    <w:p w14:paraId="0D473E1F" w14:textId="77777777" w:rsidR="00A47B27" w:rsidRPr="000C4550" w:rsidRDefault="00A47B27"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iCs/>
          <w:color w:val="000000"/>
          <w:sz w:val="20"/>
          <w:szCs w:val="20"/>
          <w:lang w:val="en-US"/>
        </w:rPr>
      </w:pPr>
      <w:r w:rsidRPr="005B15E5">
        <w:rPr>
          <w:rFonts w:ascii="Arial" w:hAnsi="Arial" w:cs="Arial"/>
          <w:iCs/>
          <w:color w:val="000000"/>
          <w:sz w:val="20"/>
          <w:szCs w:val="20"/>
          <w:lang w:val="en-US"/>
        </w:rPr>
        <w:t>and</w:t>
      </w:r>
    </w:p>
    <w:p w14:paraId="26ED6C70" w14:textId="10079690" w:rsidR="00A47B27" w:rsidRPr="00593F4E" w:rsidRDefault="00A47B27"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iCs/>
          <w:color w:val="000000"/>
          <w:sz w:val="20"/>
          <w:szCs w:val="20"/>
        </w:rPr>
      </w:pPr>
      <w:r w:rsidRPr="00593F4E">
        <w:rPr>
          <w:rFonts w:ascii="Arial" w:hAnsi="Arial" w:cs="Arial"/>
          <w:iCs/>
          <w:color w:val="000000"/>
          <w:sz w:val="20"/>
          <w:szCs w:val="20"/>
        </w:rPr>
        <w:t xml:space="preserve">Admitted to the </w:t>
      </w:r>
      <w:r>
        <w:rPr>
          <w:rFonts w:ascii="Arial" w:hAnsi="Arial" w:cs="Arial"/>
          <w:iCs/>
          <w:color w:val="000000"/>
          <w:sz w:val="20"/>
          <w:szCs w:val="20"/>
        </w:rPr>
        <w:t>XXXVIII</w:t>
      </w:r>
      <w:r w:rsidRPr="00593F4E">
        <w:rPr>
          <w:rFonts w:ascii="Arial" w:hAnsi="Arial" w:cs="Arial"/>
          <w:iCs/>
          <w:color w:val="000000"/>
          <w:sz w:val="20"/>
          <w:szCs w:val="20"/>
        </w:rPr>
        <w:t xml:space="preserve"> cycle of “Dottorato di ricerca in Architettura, ingegneria delle costruzioni e ambiente costruito” at Politecnico di Milano, </w:t>
      </w:r>
    </w:p>
    <w:p w14:paraId="7D65C2A6" w14:textId="1E3182E4" w:rsidR="00A47B27" w:rsidRPr="000C4550" w:rsidRDefault="00A47B27"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iCs/>
          <w:color w:val="000000"/>
          <w:sz w:val="20"/>
          <w:szCs w:val="20"/>
          <w:lang w:val="en-US"/>
        </w:rPr>
      </w:pPr>
      <w:r w:rsidRPr="000C4550">
        <w:rPr>
          <w:rFonts w:ascii="Arial" w:hAnsi="Arial" w:cs="Arial"/>
          <w:iCs/>
          <w:color w:val="000000"/>
          <w:sz w:val="20"/>
          <w:szCs w:val="20"/>
          <w:lang w:val="en-US"/>
        </w:rPr>
        <w:t xml:space="preserve">on </w:t>
      </w:r>
      <w:r w:rsidR="00FF425D">
        <w:rPr>
          <w:rFonts w:ascii="Arial" w:hAnsi="Arial" w:cs="Arial"/>
          <w:iCs/>
          <w:color w:val="000000"/>
          <w:sz w:val="20"/>
          <w:szCs w:val="20"/>
          <w:lang w:val="en-US"/>
        </w:rPr>
        <w:t>1</w:t>
      </w:r>
      <w:r w:rsidR="00FF425D" w:rsidRPr="00FF425D">
        <w:rPr>
          <w:rFonts w:ascii="Arial" w:hAnsi="Arial" w:cs="Arial"/>
          <w:iCs/>
          <w:color w:val="000000"/>
          <w:sz w:val="20"/>
          <w:szCs w:val="20"/>
          <w:vertAlign w:val="superscript"/>
          <w:lang w:val="en-US"/>
        </w:rPr>
        <w:t>st</w:t>
      </w:r>
      <w:r w:rsidR="00FF425D">
        <w:rPr>
          <w:rFonts w:ascii="Arial" w:hAnsi="Arial" w:cs="Arial"/>
          <w:iCs/>
          <w:color w:val="000000"/>
          <w:sz w:val="20"/>
          <w:szCs w:val="20"/>
          <w:lang w:val="en-US"/>
        </w:rPr>
        <w:t xml:space="preserve"> June 2023</w:t>
      </w:r>
    </w:p>
    <w:p w14:paraId="58FD94A3" w14:textId="1A948507" w:rsidR="00326246" w:rsidRPr="006B3AF0" w:rsidRDefault="00326246"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US"/>
        </w:rPr>
      </w:pPr>
      <w:r w:rsidRPr="006B3AF0">
        <w:rPr>
          <w:rFonts w:ascii="Arial" w:hAnsi="Arial" w:cs="Arial"/>
          <w:iCs/>
          <w:color w:val="000000"/>
          <w:sz w:val="20"/>
          <w:szCs w:val="20"/>
          <w:lang w:val="en-US"/>
        </w:rPr>
        <w:t xml:space="preserve">starts the program for the </w:t>
      </w:r>
      <w:r w:rsidR="00AC122F">
        <w:rPr>
          <w:rFonts w:ascii="Arial" w:hAnsi="Arial" w:cs="Arial"/>
          <w:iCs/>
          <w:color w:val="000000"/>
          <w:sz w:val="20"/>
          <w:szCs w:val="20"/>
          <w:lang w:val="en-US"/>
        </w:rPr>
        <w:t>Cotutelle</w:t>
      </w:r>
      <w:r w:rsidR="00AC122F" w:rsidRPr="006B3AF0">
        <w:rPr>
          <w:rFonts w:ascii="Arial" w:hAnsi="Arial" w:cs="Arial"/>
          <w:iCs/>
          <w:color w:val="000000"/>
          <w:sz w:val="20"/>
          <w:szCs w:val="20"/>
          <w:lang w:val="en-US"/>
        </w:rPr>
        <w:t xml:space="preserve"> </w:t>
      </w:r>
      <w:r w:rsidRPr="006B3AF0">
        <w:rPr>
          <w:rFonts w:ascii="Arial" w:hAnsi="Arial" w:cs="Arial"/>
          <w:iCs/>
          <w:color w:val="000000"/>
          <w:sz w:val="20"/>
          <w:szCs w:val="20"/>
          <w:lang w:val="en-US"/>
        </w:rPr>
        <w:t xml:space="preserve">doctorate on </w:t>
      </w:r>
      <w:r w:rsidR="00FF425D">
        <w:rPr>
          <w:rFonts w:ascii="Arial" w:hAnsi="Arial" w:cs="Arial"/>
          <w:iCs/>
          <w:color w:val="000000"/>
          <w:sz w:val="20"/>
          <w:szCs w:val="20"/>
          <w:lang w:val="en-US"/>
        </w:rPr>
        <w:t>1</w:t>
      </w:r>
      <w:r w:rsidR="00FF425D" w:rsidRPr="00FF425D">
        <w:rPr>
          <w:rFonts w:ascii="Arial" w:hAnsi="Arial" w:cs="Arial"/>
          <w:iCs/>
          <w:color w:val="000000"/>
          <w:sz w:val="20"/>
          <w:szCs w:val="20"/>
          <w:vertAlign w:val="superscript"/>
          <w:lang w:val="en-US"/>
        </w:rPr>
        <w:t>st</w:t>
      </w:r>
      <w:r w:rsidR="00FF425D">
        <w:rPr>
          <w:rFonts w:ascii="Arial" w:hAnsi="Arial" w:cs="Arial"/>
          <w:iCs/>
          <w:color w:val="000000"/>
          <w:sz w:val="20"/>
          <w:szCs w:val="20"/>
          <w:lang w:val="en-US"/>
        </w:rPr>
        <w:t xml:space="preserve"> June 2023</w:t>
      </w:r>
      <w:r w:rsidR="001560C7">
        <w:rPr>
          <w:rFonts w:ascii="Arial" w:hAnsi="Arial" w:cs="Arial"/>
          <w:iCs/>
          <w:color w:val="000000"/>
          <w:sz w:val="20"/>
          <w:szCs w:val="20"/>
          <w:lang w:val="en-US"/>
        </w:rPr>
        <w:t>.</w:t>
      </w:r>
    </w:p>
    <w:p w14:paraId="2EBB8EA2" w14:textId="3F860EFA" w:rsidR="00326246" w:rsidRPr="000C4550" w:rsidRDefault="00E26A49" w:rsidP="009A4D2B">
      <w:pPr>
        <w:tabs>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lang w:val="en-GB"/>
        </w:rPr>
      </w:pPr>
      <w:r>
        <w:rPr>
          <w:rFonts w:ascii="Arial" w:hAnsi="Arial" w:cs="Arial"/>
          <w:color w:val="000000"/>
          <w:sz w:val="20"/>
          <w:szCs w:val="20"/>
          <w:lang w:val="en-GB"/>
        </w:rPr>
        <w:t xml:space="preserve">2. </w:t>
      </w:r>
      <w:r w:rsidRPr="000C4550">
        <w:rPr>
          <w:rFonts w:ascii="Arial" w:hAnsi="Arial" w:cs="Arial"/>
          <w:color w:val="000000"/>
          <w:sz w:val="20"/>
          <w:szCs w:val="20"/>
          <w:lang w:val="en-GB"/>
        </w:rPr>
        <w:t xml:space="preserve">THE </w:t>
      </w:r>
      <w:r w:rsidR="00B949F9">
        <w:rPr>
          <w:rFonts w:ascii="Arial" w:hAnsi="Arial" w:cs="Arial"/>
          <w:color w:val="000000"/>
          <w:sz w:val="20"/>
          <w:szCs w:val="20"/>
          <w:lang w:val="en-GB"/>
        </w:rPr>
        <w:t>DIRECTORS/</w:t>
      </w:r>
      <w:r w:rsidRPr="000C4550">
        <w:rPr>
          <w:rFonts w:ascii="Arial" w:hAnsi="Arial" w:cs="Arial"/>
          <w:color w:val="000000"/>
          <w:sz w:val="20"/>
          <w:szCs w:val="20"/>
          <w:lang w:val="en-GB"/>
        </w:rPr>
        <w:t>SUPERVISORS OF THE THESIS:</w:t>
      </w:r>
    </w:p>
    <w:p w14:paraId="4F7209BD" w14:textId="178BD7F3" w:rsidR="00AC122F" w:rsidRPr="000C4550" w:rsidRDefault="00AC122F"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iCs/>
          <w:color w:val="000000"/>
          <w:sz w:val="20"/>
          <w:szCs w:val="20"/>
          <w:lang w:val="en-GB"/>
        </w:rPr>
      </w:pPr>
      <w:r w:rsidRPr="00462F85">
        <w:rPr>
          <w:rFonts w:ascii="Arial" w:hAnsi="Arial" w:cs="Arial"/>
          <w:iCs/>
          <w:color w:val="000000"/>
          <w:sz w:val="20"/>
          <w:szCs w:val="20"/>
          <w:lang w:val="en-GB"/>
        </w:rPr>
        <w:t xml:space="preserve">for </w:t>
      </w:r>
      <w:r w:rsidR="00B374C6" w:rsidRPr="00462F85">
        <w:rPr>
          <w:rFonts w:ascii="Arial" w:hAnsi="Arial" w:cs="Arial"/>
          <w:iCs/>
          <w:color w:val="000000"/>
          <w:sz w:val="20"/>
          <w:szCs w:val="20"/>
          <w:lang w:val="en-GB"/>
        </w:rPr>
        <w:t>Universidad de</w:t>
      </w:r>
      <w:r w:rsidRPr="00462F85">
        <w:rPr>
          <w:rFonts w:ascii="Arial" w:hAnsi="Arial" w:cs="Arial"/>
          <w:iCs/>
          <w:color w:val="000000"/>
          <w:sz w:val="20"/>
          <w:szCs w:val="20"/>
          <w:lang w:val="en-GB"/>
        </w:rPr>
        <w:t xml:space="preserve"> Valladolid</w:t>
      </w:r>
      <w:r w:rsidR="00270416" w:rsidRPr="00462F85">
        <w:rPr>
          <w:rFonts w:ascii="Arial" w:hAnsi="Arial" w:cs="Arial"/>
          <w:iCs/>
          <w:color w:val="000000"/>
          <w:sz w:val="20"/>
          <w:szCs w:val="20"/>
          <w:lang w:val="en-GB"/>
        </w:rPr>
        <w:t>,</w:t>
      </w:r>
      <w:r w:rsidRPr="00462F85">
        <w:rPr>
          <w:rFonts w:ascii="Arial" w:hAnsi="Arial" w:cs="Arial"/>
          <w:iCs/>
          <w:color w:val="000000"/>
          <w:sz w:val="20"/>
          <w:szCs w:val="20"/>
          <w:lang w:val="en-GB"/>
        </w:rPr>
        <w:t xml:space="preserve"> </w:t>
      </w:r>
      <w:r w:rsidR="00094702" w:rsidRPr="00462F85">
        <w:rPr>
          <w:rFonts w:ascii="Arial" w:hAnsi="Arial" w:cs="Arial"/>
          <w:iCs/>
          <w:color w:val="000000"/>
          <w:sz w:val="20"/>
          <w:szCs w:val="20"/>
          <w:lang w:val="en-GB"/>
        </w:rPr>
        <w:t xml:space="preserve">prof. Alberto José Meiss Rodríguez shall act as director </w:t>
      </w:r>
      <w:r w:rsidR="00462F85" w:rsidRPr="00462F85">
        <w:rPr>
          <w:rFonts w:ascii="Arial" w:hAnsi="Arial" w:cs="Arial"/>
          <w:iCs/>
          <w:color w:val="000000"/>
          <w:sz w:val="20"/>
          <w:szCs w:val="20"/>
          <w:lang w:val="en-GB"/>
        </w:rPr>
        <w:t xml:space="preserve">and supervisor </w:t>
      </w:r>
      <w:r w:rsidR="00094702" w:rsidRPr="00462F85">
        <w:rPr>
          <w:rFonts w:ascii="Arial" w:hAnsi="Arial" w:cs="Arial"/>
          <w:iCs/>
          <w:color w:val="000000"/>
          <w:sz w:val="20"/>
          <w:szCs w:val="20"/>
          <w:lang w:val="en-GB"/>
        </w:rPr>
        <w:t xml:space="preserve">and </w:t>
      </w:r>
      <w:r w:rsidRPr="00462F85">
        <w:rPr>
          <w:rFonts w:ascii="Arial" w:hAnsi="Arial" w:cs="Arial"/>
          <w:iCs/>
          <w:color w:val="000000"/>
          <w:sz w:val="20"/>
          <w:szCs w:val="20"/>
          <w:lang w:val="en-GB"/>
        </w:rPr>
        <w:t xml:space="preserve">prof. </w:t>
      </w:r>
      <w:r w:rsidR="00270416" w:rsidRPr="00462F85">
        <w:rPr>
          <w:rFonts w:ascii="Arial" w:hAnsi="Arial" w:cs="Arial"/>
          <w:iCs/>
          <w:color w:val="000000"/>
          <w:sz w:val="20"/>
          <w:szCs w:val="20"/>
          <w:lang w:val="en-GB"/>
        </w:rPr>
        <w:t xml:space="preserve">María de la O Machimbarrena Gutiérrez </w:t>
      </w:r>
      <w:r w:rsidR="00094702" w:rsidRPr="00462F85">
        <w:rPr>
          <w:rFonts w:ascii="Arial" w:hAnsi="Arial" w:cs="Arial"/>
          <w:iCs/>
          <w:color w:val="000000"/>
          <w:sz w:val="20"/>
          <w:szCs w:val="20"/>
          <w:lang w:val="en-GB"/>
        </w:rPr>
        <w:t xml:space="preserve">shall act as </w:t>
      </w:r>
      <w:r w:rsidR="00462F85" w:rsidRPr="00462F85">
        <w:rPr>
          <w:rFonts w:ascii="Arial" w:hAnsi="Arial" w:cs="Arial"/>
          <w:iCs/>
          <w:color w:val="000000"/>
          <w:sz w:val="20"/>
          <w:szCs w:val="20"/>
          <w:lang w:val="en-GB"/>
        </w:rPr>
        <w:t>director</w:t>
      </w:r>
    </w:p>
    <w:p w14:paraId="125D59EE" w14:textId="75BED743" w:rsidR="00326246" w:rsidRPr="000E2E8D" w:rsidRDefault="00326246" w:rsidP="009A4D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both"/>
        <w:rPr>
          <w:rFonts w:ascii="Arial" w:hAnsi="Arial" w:cs="Arial"/>
          <w:color w:val="000000"/>
          <w:sz w:val="20"/>
          <w:szCs w:val="20"/>
        </w:rPr>
      </w:pPr>
      <w:r w:rsidRPr="00FF425D">
        <w:rPr>
          <w:rFonts w:ascii="Arial" w:hAnsi="Arial" w:cs="Arial"/>
          <w:color w:val="000000"/>
          <w:sz w:val="20"/>
          <w:szCs w:val="20"/>
        </w:rPr>
        <w:t xml:space="preserve">for </w:t>
      </w:r>
      <w:r w:rsidR="009B3E22" w:rsidRPr="00FF425D">
        <w:rPr>
          <w:rFonts w:ascii="Arial" w:hAnsi="Arial" w:cs="Arial"/>
          <w:color w:val="000000"/>
          <w:sz w:val="20"/>
          <w:szCs w:val="20"/>
        </w:rPr>
        <w:t>Politecnico di Milano</w:t>
      </w:r>
      <w:r w:rsidRPr="00FF425D">
        <w:rPr>
          <w:rFonts w:ascii="Arial" w:hAnsi="Arial" w:cs="Arial"/>
          <w:color w:val="000000"/>
          <w:sz w:val="20"/>
          <w:szCs w:val="20"/>
        </w:rPr>
        <w:t xml:space="preserve">, prof. </w:t>
      </w:r>
      <w:r w:rsidR="00FF425D" w:rsidRPr="00FF425D">
        <w:rPr>
          <w:rFonts w:ascii="Arial" w:hAnsi="Arial" w:cs="Arial"/>
          <w:color w:val="000000"/>
          <w:sz w:val="20"/>
          <w:szCs w:val="20"/>
        </w:rPr>
        <w:t xml:space="preserve">Carol </w:t>
      </w:r>
      <w:r w:rsidR="00FF425D" w:rsidRPr="00912A2B">
        <w:rPr>
          <w:rFonts w:ascii="Arial" w:hAnsi="Arial" w:cs="Arial"/>
          <w:color w:val="000000"/>
          <w:sz w:val="20"/>
          <w:szCs w:val="20"/>
        </w:rPr>
        <w:t>Monticelli</w:t>
      </w:r>
      <w:r w:rsidR="005C357C" w:rsidRPr="00912A2B">
        <w:rPr>
          <w:rFonts w:ascii="Arial" w:hAnsi="Arial" w:cs="Arial"/>
          <w:color w:val="000000"/>
          <w:sz w:val="20"/>
          <w:szCs w:val="20"/>
        </w:rPr>
        <w:t xml:space="preserve"> shall act as director</w:t>
      </w:r>
      <w:r w:rsidR="001560C7">
        <w:rPr>
          <w:rFonts w:ascii="Arial" w:hAnsi="Arial" w:cs="Arial"/>
          <w:color w:val="000000"/>
          <w:sz w:val="20"/>
          <w:szCs w:val="20"/>
        </w:rPr>
        <w:t>.</w:t>
      </w:r>
    </w:p>
    <w:p w14:paraId="06AF6AE2" w14:textId="6DF85F97" w:rsidR="00326246" w:rsidRPr="005364F5" w:rsidRDefault="00E26A49" w:rsidP="009A4D2B">
      <w:pPr>
        <w:pStyle w:val="Textoindependiente"/>
        <w:tabs>
          <w:tab w:val="clear" w:pos="709"/>
        </w:tabs>
        <w:spacing w:after="160"/>
        <w:rPr>
          <w:i w:val="0"/>
          <w:iCs w:val="0"/>
          <w:color w:val="000000"/>
          <w:szCs w:val="20"/>
          <w:lang w:val="en-US"/>
        </w:rPr>
      </w:pPr>
      <w:r>
        <w:rPr>
          <w:i w:val="0"/>
          <w:color w:val="000000"/>
          <w:szCs w:val="20"/>
          <w:lang w:val="en-US"/>
        </w:rPr>
        <w:t xml:space="preserve">3. </w:t>
      </w:r>
      <w:r w:rsidRPr="00723868">
        <w:rPr>
          <w:i w:val="0"/>
          <w:color w:val="000000"/>
          <w:szCs w:val="20"/>
          <w:lang w:val="en-US"/>
        </w:rPr>
        <w:t>THESIS</w:t>
      </w:r>
      <w:r>
        <w:rPr>
          <w:i w:val="0"/>
          <w:color w:val="000000"/>
          <w:szCs w:val="20"/>
          <w:lang w:val="en-US"/>
        </w:rPr>
        <w:t>:</w:t>
      </w:r>
    </w:p>
    <w:p w14:paraId="3951004E" w14:textId="3AE90527" w:rsidR="00326246" w:rsidRDefault="00A546AB" w:rsidP="009A4D2B">
      <w:pPr>
        <w:pStyle w:val="Textoindependiente"/>
        <w:spacing w:after="160"/>
        <w:rPr>
          <w:color w:val="000000"/>
          <w:szCs w:val="20"/>
        </w:rPr>
      </w:pPr>
      <w:r>
        <w:rPr>
          <w:i w:val="0"/>
          <w:color w:val="000000"/>
          <w:szCs w:val="20"/>
        </w:rPr>
        <w:t xml:space="preserve">Title: </w:t>
      </w:r>
      <w:r w:rsidR="00326246" w:rsidRPr="000C4550">
        <w:rPr>
          <w:i w:val="0"/>
          <w:color w:val="000000"/>
          <w:szCs w:val="20"/>
        </w:rPr>
        <w:t xml:space="preserve">The </w:t>
      </w:r>
      <w:r w:rsidR="00326246">
        <w:rPr>
          <w:i w:val="0"/>
          <w:color w:val="000000"/>
          <w:szCs w:val="20"/>
        </w:rPr>
        <w:t>thesis</w:t>
      </w:r>
      <w:r w:rsidR="00326246" w:rsidRPr="000C4550">
        <w:rPr>
          <w:i w:val="0"/>
          <w:color w:val="000000"/>
          <w:szCs w:val="20"/>
        </w:rPr>
        <w:t xml:space="preserve"> has the tentative title</w:t>
      </w:r>
      <w:r w:rsidR="00326246">
        <w:rPr>
          <w:i w:val="0"/>
          <w:color w:val="000000"/>
          <w:szCs w:val="20"/>
        </w:rPr>
        <w:t>:</w:t>
      </w:r>
      <w:r w:rsidR="00326246" w:rsidRPr="000C4550">
        <w:rPr>
          <w:i w:val="0"/>
          <w:color w:val="000000"/>
          <w:szCs w:val="20"/>
        </w:rPr>
        <w:t xml:space="preserve"> </w:t>
      </w:r>
      <w:r w:rsidR="00830513" w:rsidRPr="00830513">
        <w:rPr>
          <w:color w:val="000000"/>
          <w:szCs w:val="20"/>
        </w:rPr>
        <w:t xml:space="preserve">Interaction </w:t>
      </w:r>
      <w:r w:rsidR="00830513">
        <w:rPr>
          <w:color w:val="000000"/>
          <w:szCs w:val="20"/>
        </w:rPr>
        <w:t>a</w:t>
      </w:r>
      <w:r w:rsidR="00830513" w:rsidRPr="00830513">
        <w:rPr>
          <w:color w:val="000000"/>
          <w:szCs w:val="20"/>
        </w:rPr>
        <w:t xml:space="preserve">nd Parameterization </w:t>
      </w:r>
      <w:r w:rsidR="00830513">
        <w:rPr>
          <w:color w:val="000000"/>
          <w:szCs w:val="20"/>
        </w:rPr>
        <w:t>o</w:t>
      </w:r>
      <w:r w:rsidR="00830513" w:rsidRPr="00830513">
        <w:rPr>
          <w:color w:val="000000"/>
          <w:szCs w:val="20"/>
        </w:rPr>
        <w:t xml:space="preserve">f Thermal, Energy </w:t>
      </w:r>
      <w:r w:rsidR="00830513">
        <w:rPr>
          <w:color w:val="000000"/>
          <w:szCs w:val="20"/>
        </w:rPr>
        <w:t>a</w:t>
      </w:r>
      <w:r w:rsidR="00830513" w:rsidRPr="00830513">
        <w:rPr>
          <w:color w:val="000000"/>
          <w:szCs w:val="20"/>
        </w:rPr>
        <w:t xml:space="preserve">nd Comfort Variables </w:t>
      </w:r>
      <w:r w:rsidR="00830513">
        <w:rPr>
          <w:color w:val="000000"/>
          <w:szCs w:val="20"/>
        </w:rPr>
        <w:t>i</w:t>
      </w:r>
      <w:r w:rsidR="00830513" w:rsidRPr="00830513">
        <w:rPr>
          <w:color w:val="000000"/>
          <w:szCs w:val="20"/>
        </w:rPr>
        <w:t xml:space="preserve">n Façade Walls Based </w:t>
      </w:r>
      <w:r w:rsidR="00830513">
        <w:rPr>
          <w:color w:val="000000"/>
          <w:szCs w:val="20"/>
        </w:rPr>
        <w:t>o</w:t>
      </w:r>
      <w:r w:rsidR="00830513" w:rsidRPr="00830513">
        <w:rPr>
          <w:color w:val="000000"/>
          <w:szCs w:val="20"/>
        </w:rPr>
        <w:t xml:space="preserve">n Applicable International </w:t>
      </w:r>
      <w:r w:rsidR="00830513">
        <w:rPr>
          <w:color w:val="000000"/>
          <w:szCs w:val="20"/>
        </w:rPr>
        <w:t>a</w:t>
      </w:r>
      <w:r w:rsidR="00830513" w:rsidRPr="00830513">
        <w:rPr>
          <w:color w:val="000000"/>
          <w:szCs w:val="20"/>
        </w:rPr>
        <w:t>nd European Regulations</w:t>
      </w:r>
      <w:r w:rsidR="00C5269D" w:rsidRPr="00C5269D">
        <w:rPr>
          <w:i w:val="0"/>
          <w:iCs w:val="0"/>
          <w:color w:val="000000"/>
          <w:szCs w:val="20"/>
        </w:rPr>
        <w:t>.</w:t>
      </w:r>
    </w:p>
    <w:p w14:paraId="26707853" w14:textId="3360D5FA" w:rsidR="00A546AB" w:rsidRPr="009E74CB" w:rsidRDefault="00A546AB" w:rsidP="009A4D2B">
      <w:pPr>
        <w:pStyle w:val="Textoindependiente"/>
        <w:spacing w:after="160"/>
        <w:rPr>
          <w:i w:val="0"/>
          <w:iCs w:val="0"/>
          <w:snapToGrid w:val="0"/>
          <w:szCs w:val="20"/>
        </w:rPr>
      </w:pPr>
      <w:r w:rsidRPr="009E74CB">
        <w:rPr>
          <w:i w:val="0"/>
          <w:iCs w:val="0"/>
          <w:snapToGrid w:val="0"/>
          <w:szCs w:val="20"/>
        </w:rPr>
        <w:t>University at which it will be defended:</w:t>
      </w:r>
      <w:r w:rsidR="008C3B0B" w:rsidRPr="009E74CB">
        <w:rPr>
          <w:i w:val="0"/>
          <w:iCs w:val="0"/>
          <w:snapToGrid w:val="0"/>
          <w:szCs w:val="20"/>
        </w:rPr>
        <w:t xml:space="preserve"> </w:t>
      </w:r>
      <w:r w:rsidR="00B374C6" w:rsidRPr="009E74CB">
        <w:rPr>
          <w:i w:val="0"/>
          <w:iCs w:val="0"/>
          <w:snapToGrid w:val="0"/>
          <w:szCs w:val="20"/>
        </w:rPr>
        <w:t>Universidad de</w:t>
      </w:r>
      <w:r w:rsidR="008C3B0B" w:rsidRPr="009E74CB">
        <w:rPr>
          <w:i w:val="0"/>
          <w:iCs w:val="0"/>
          <w:snapToGrid w:val="0"/>
          <w:szCs w:val="20"/>
        </w:rPr>
        <w:t xml:space="preserve"> Va</w:t>
      </w:r>
      <w:r w:rsidR="009D7525" w:rsidRPr="009E74CB">
        <w:rPr>
          <w:i w:val="0"/>
          <w:iCs w:val="0"/>
          <w:snapToGrid w:val="0"/>
          <w:szCs w:val="20"/>
        </w:rPr>
        <w:t>lladolid</w:t>
      </w:r>
      <w:r w:rsidR="00C5269D" w:rsidRPr="009E74CB">
        <w:rPr>
          <w:i w:val="0"/>
          <w:iCs w:val="0"/>
          <w:snapToGrid w:val="0"/>
          <w:szCs w:val="20"/>
        </w:rPr>
        <w:t>.</w:t>
      </w:r>
    </w:p>
    <w:p w14:paraId="4145F100" w14:textId="09FF66ED" w:rsidR="00A546AB" w:rsidRPr="009E74CB" w:rsidRDefault="00A546AB" w:rsidP="009A4D2B">
      <w:pPr>
        <w:pStyle w:val="Textoindependiente"/>
        <w:spacing w:after="160"/>
        <w:rPr>
          <w:i w:val="0"/>
          <w:iCs w:val="0"/>
          <w:snapToGrid w:val="0"/>
          <w:szCs w:val="20"/>
        </w:rPr>
      </w:pPr>
      <w:bookmarkStart w:id="6" w:name="_Hlk143084361"/>
      <w:r w:rsidRPr="009E74CB">
        <w:rPr>
          <w:i w:val="0"/>
          <w:iCs w:val="0"/>
          <w:snapToGrid w:val="0"/>
          <w:szCs w:val="20"/>
        </w:rPr>
        <w:t>Language in which the abstract of the thesis is written (if required</w:t>
      </w:r>
      <w:bookmarkEnd w:id="6"/>
      <w:r w:rsidR="009D7525" w:rsidRPr="009E74CB">
        <w:rPr>
          <w:i w:val="0"/>
          <w:iCs w:val="0"/>
          <w:snapToGrid w:val="0"/>
          <w:szCs w:val="20"/>
        </w:rPr>
        <w:t>):</w:t>
      </w:r>
      <w:r w:rsidR="000C12B0" w:rsidRPr="009E74CB">
        <w:rPr>
          <w:i w:val="0"/>
          <w:iCs w:val="0"/>
          <w:snapToGrid w:val="0"/>
          <w:szCs w:val="20"/>
        </w:rPr>
        <w:t xml:space="preserve"> </w:t>
      </w:r>
      <w:r w:rsidR="00F62E9B" w:rsidRPr="009E74CB">
        <w:rPr>
          <w:i w:val="0"/>
          <w:iCs w:val="0"/>
          <w:snapToGrid w:val="0"/>
          <w:szCs w:val="20"/>
        </w:rPr>
        <w:t>Spanish</w:t>
      </w:r>
      <w:r w:rsidR="00BE6F1B" w:rsidRPr="009E74CB">
        <w:rPr>
          <w:i w:val="0"/>
          <w:iCs w:val="0"/>
          <w:snapToGrid w:val="0"/>
          <w:szCs w:val="20"/>
        </w:rPr>
        <w:t xml:space="preserve"> and English</w:t>
      </w:r>
      <w:r w:rsidR="00C5269D" w:rsidRPr="009E74CB">
        <w:rPr>
          <w:i w:val="0"/>
          <w:iCs w:val="0"/>
          <w:snapToGrid w:val="0"/>
          <w:szCs w:val="20"/>
        </w:rPr>
        <w:t>.</w:t>
      </w:r>
    </w:p>
    <w:p w14:paraId="5869AB88" w14:textId="29C61E31" w:rsidR="001448BD" w:rsidRPr="00F57BA8" w:rsidRDefault="001448BD" w:rsidP="009A4D2B">
      <w:pPr>
        <w:spacing w:after="160"/>
        <w:jc w:val="both"/>
        <w:rPr>
          <w:rFonts w:ascii="Arial" w:hAnsi="Arial" w:cs="Arial"/>
          <w:sz w:val="20"/>
          <w:szCs w:val="20"/>
          <w:lang w:val="en-GB"/>
        </w:rPr>
      </w:pPr>
      <w:r w:rsidRPr="009E74CB">
        <w:rPr>
          <w:rFonts w:ascii="Arial" w:hAnsi="Arial" w:cs="Arial"/>
          <w:snapToGrid w:val="0"/>
          <w:sz w:val="20"/>
          <w:szCs w:val="20"/>
          <w:lang w:val="en-US"/>
        </w:rPr>
        <w:t>Deposit, public exposition of the thesis and acceptance for defence:</w:t>
      </w:r>
      <w:r w:rsidRPr="009E74CB">
        <w:rPr>
          <w:rFonts w:cs="Arial"/>
          <w:shd w:val="clear" w:color="auto" w:fill="FFFFFF"/>
          <w:lang w:val="en-GB"/>
        </w:rPr>
        <w:t xml:space="preserve"> </w:t>
      </w:r>
      <w:r w:rsidRPr="009E74CB">
        <w:rPr>
          <w:rFonts w:ascii="Arial" w:hAnsi="Arial" w:cs="Arial"/>
          <w:sz w:val="20"/>
          <w:szCs w:val="20"/>
          <w:shd w:val="clear" w:color="auto" w:fill="FFFFFF"/>
          <w:lang w:val="en-GB"/>
        </w:rPr>
        <w:t>the ordinary</w:t>
      </w:r>
      <w:r w:rsidRPr="009E74CB">
        <w:rPr>
          <w:rFonts w:ascii="Arial" w:hAnsi="Arial" w:cs="Arial"/>
          <w:sz w:val="20"/>
          <w:szCs w:val="20"/>
          <w:lang w:val="en-GB"/>
        </w:rPr>
        <w:t xml:space="preserve"> procedure established under the regulations for the presentation and defence of the doctoral thesis at </w:t>
      </w:r>
      <w:r w:rsidR="00886FD0" w:rsidRPr="009E74CB">
        <w:rPr>
          <w:rFonts w:ascii="Arial" w:hAnsi="Arial" w:cs="Arial"/>
          <w:sz w:val="20"/>
          <w:szCs w:val="20"/>
          <w:lang w:val="en-GB"/>
        </w:rPr>
        <w:t>Universidad de</w:t>
      </w:r>
      <w:r w:rsidR="009B3E22" w:rsidRPr="009E74CB">
        <w:rPr>
          <w:rFonts w:ascii="Arial" w:hAnsi="Arial" w:cs="Arial"/>
          <w:sz w:val="20"/>
          <w:szCs w:val="20"/>
          <w:lang w:val="en-GB"/>
        </w:rPr>
        <w:t xml:space="preserve"> Valladolid</w:t>
      </w:r>
      <w:r w:rsidRPr="009E74CB">
        <w:rPr>
          <w:rFonts w:ascii="Arial" w:hAnsi="Arial" w:cs="Arial"/>
          <w:sz w:val="20"/>
          <w:szCs w:val="20"/>
          <w:lang w:val="en-GB"/>
        </w:rPr>
        <w:t xml:space="preserve"> </w:t>
      </w:r>
      <w:r w:rsidR="00412442" w:rsidRPr="009E74CB">
        <w:rPr>
          <w:rFonts w:ascii="Arial" w:hAnsi="Arial" w:cs="Arial"/>
          <w:sz w:val="20"/>
          <w:szCs w:val="20"/>
          <w:lang w:val="en-GB"/>
        </w:rPr>
        <w:t xml:space="preserve">and at Politecnico di Milano </w:t>
      </w:r>
      <w:r w:rsidRPr="009E74CB">
        <w:rPr>
          <w:rFonts w:ascii="Arial" w:hAnsi="Arial" w:cs="Arial"/>
          <w:sz w:val="20"/>
          <w:szCs w:val="20"/>
          <w:lang w:val="en-GB"/>
        </w:rPr>
        <w:t>shall be followed.</w:t>
      </w:r>
    </w:p>
    <w:p w14:paraId="60EBA7C5" w14:textId="733F3979" w:rsidR="00450039" w:rsidRPr="001448BD" w:rsidRDefault="00450039" w:rsidP="009A4D2B">
      <w:pPr>
        <w:spacing w:after="160"/>
        <w:jc w:val="both"/>
        <w:rPr>
          <w:rFonts w:ascii="Arial" w:hAnsi="Arial" w:cs="Arial"/>
          <w:sz w:val="20"/>
          <w:szCs w:val="20"/>
          <w:lang w:val="en-GB"/>
        </w:rPr>
      </w:pPr>
      <w:r w:rsidRPr="00F57BA8">
        <w:rPr>
          <w:rFonts w:ascii="Arial" w:hAnsi="Arial" w:cs="Arial"/>
          <w:sz w:val="20"/>
          <w:szCs w:val="20"/>
          <w:lang w:val="en-GB"/>
        </w:rPr>
        <w:t>On the cover page of the thesis document, the logos of the two universities and the academic degree obtained at each of them will appear.</w:t>
      </w:r>
    </w:p>
    <w:p w14:paraId="6D6FDCD6" w14:textId="52D3D12C" w:rsidR="00A546AB" w:rsidRPr="009D7525" w:rsidRDefault="00E26A49" w:rsidP="009A4D2B">
      <w:pPr>
        <w:pStyle w:val="Textoindependiente"/>
        <w:spacing w:after="160"/>
        <w:rPr>
          <w:bCs/>
          <w:i w:val="0"/>
          <w:iCs w:val="0"/>
          <w:snapToGrid w:val="0"/>
          <w:szCs w:val="20"/>
        </w:rPr>
      </w:pPr>
      <w:r w:rsidRPr="009D7525">
        <w:rPr>
          <w:i w:val="0"/>
          <w:iCs w:val="0"/>
          <w:snapToGrid w:val="0"/>
          <w:szCs w:val="20"/>
        </w:rPr>
        <w:t>4.</w:t>
      </w:r>
      <w:r w:rsidRPr="009D7525">
        <w:rPr>
          <w:b/>
          <w:snapToGrid w:val="0"/>
          <w:szCs w:val="20"/>
        </w:rPr>
        <w:t xml:space="preserve"> </w:t>
      </w:r>
      <w:r w:rsidRPr="009D7525">
        <w:rPr>
          <w:bCs/>
          <w:i w:val="0"/>
          <w:iCs w:val="0"/>
          <w:snapToGrid w:val="0"/>
          <w:szCs w:val="20"/>
        </w:rPr>
        <w:t>MARKING/GRADING SYSTEM:</w:t>
      </w:r>
    </w:p>
    <w:p w14:paraId="43445428" w14:textId="7ECC7E1D" w:rsidR="005B2020" w:rsidRPr="005B2020" w:rsidRDefault="005B2020" w:rsidP="009A4D2B">
      <w:pPr>
        <w:pStyle w:val="Textoindependiente"/>
        <w:spacing w:after="160"/>
        <w:rPr>
          <w:bCs/>
          <w:i w:val="0"/>
          <w:iCs w:val="0"/>
          <w:snapToGrid w:val="0"/>
          <w:szCs w:val="20"/>
        </w:rPr>
      </w:pPr>
      <w:r w:rsidRPr="005B2020">
        <w:rPr>
          <w:bCs/>
          <w:i w:val="0"/>
          <w:iCs w:val="0"/>
          <w:snapToGrid w:val="0"/>
          <w:szCs w:val="20"/>
        </w:rPr>
        <w:t xml:space="preserve">At </w:t>
      </w:r>
      <w:r w:rsidR="004F21BD">
        <w:rPr>
          <w:bCs/>
          <w:i w:val="0"/>
          <w:iCs w:val="0"/>
          <w:snapToGrid w:val="0"/>
          <w:szCs w:val="20"/>
        </w:rPr>
        <w:t>Universidad de</w:t>
      </w:r>
      <w:r w:rsidRPr="005B2020">
        <w:rPr>
          <w:bCs/>
          <w:i w:val="0"/>
          <w:iCs w:val="0"/>
          <w:snapToGrid w:val="0"/>
          <w:szCs w:val="20"/>
        </w:rPr>
        <w:t xml:space="preserve"> Valladolid:</w:t>
      </w:r>
    </w:p>
    <w:p w14:paraId="2D54072D" w14:textId="77777777" w:rsidR="005B2020" w:rsidRPr="005B2020" w:rsidRDefault="005B2020" w:rsidP="009A4D2B">
      <w:pPr>
        <w:spacing w:after="160"/>
        <w:jc w:val="both"/>
        <w:rPr>
          <w:rFonts w:ascii="Arial" w:hAnsi="Arial" w:cs="Arial"/>
          <w:snapToGrid w:val="0"/>
          <w:sz w:val="20"/>
          <w:szCs w:val="20"/>
          <w:lang w:val="en-GB"/>
        </w:rPr>
      </w:pPr>
      <w:r w:rsidRPr="005B2020">
        <w:rPr>
          <w:rFonts w:ascii="Arial" w:hAnsi="Arial" w:cs="Arial"/>
          <w:snapToGrid w:val="0"/>
          <w:sz w:val="20"/>
          <w:szCs w:val="20"/>
          <w:lang w:val="en-GB"/>
        </w:rPr>
        <w:t xml:space="preserve">The committee issues a report and an overall mark/grade awarded to the thesis, in accordance with the following scale: </w:t>
      </w:r>
      <w:r w:rsidRPr="005B2020">
        <w:rPr>
          <w:rFonts w:ascii="Arial" w:hAnsi="Arial" w:cs="Arial"/>
          <w:i/>
          <w:snapToGrid w:val="0"/>
          <w:sz w:val="20"/>
          <w:szCs w:val="20"/>
          <w:lang w:val="en-GB"/>
        </w:rPr>
        <w:t>NO APTO</w:t>
      </w:r>
      <w:r w:rsidRPr="005B2020">
        <w:rPr>
          <w:rFonts w:ascii="Arial" w:hAnsi="Arial" w:cs="Arial"/>
          <w:snapToGrid w:val="0"/>
          <w:sz w:val="20"/>
          <w:szCs w:val="20"/>
          <w:lang w:val="en-GB"/>
        </w:rPr>
        <w:t xml:space="preserve">, </w:t>
      </w:r>
      <w:r w:rsidRPr="005B2020">
        <w:rPr>
          <w:rFonts w:ascii="Arial" w:hAnsi="Arial" w:cs="Arial"/>
          <w:i/>
          <w:snapToGrid w:val="0"/>
          <w:sz w:val="20"/>
          <w:szCs w:val="20"/>
          <w:lang w:val="en-GB"/>
        </w:rPr>
        <w:t>APROBADO</w:t>
      </w:r>
      <w:r w:rsidRPr="005B2020">
        <w:rPr>
          <w:rFonts w:ascii="Arial" w:hAnsi="Arial" w:cs="Arial"/>
          <w:snapToGrid w:val="0"/>
          <w:sz w:val="20"/>
          <w:szCs w:val="20"/>
          <w:lang w:val="en-GB"/>
        </w:rPr>
        <w:t xml:space="preserve">, </w:t>
      </w:r>
      <w:r w:rsidRPr="005B2020">
        <w:rPr>
          <w:rFonts w:ascii="Arial" w:hAnsi="Arial" w:cs="Arial"/>
          <w:i/>
          <w:snapToGrid w:val="0"/>
          <w:sz w:val="20"/>
          <w:szCs w:val="20"/>
          <w:lang w:val="en-GB"/>
        </w:rPr>
        <w:t>NOTABLE</w:t>
      </w:r>
      <w:r w:rsidRPr="005B2020">
        <w:rPr>
          <w:rFonts w:ascii="Arial" w:hAnsi="Arial" w:cs="Arial"/>
          <w:snapToGrid w:val="0"/>
          <w:sz w:val="20"/>
          <w:szCs w:val="20"/>
          <w:lang w:val="en-GB"/>
        </w:rPr>
        <w:t xml:space="preserve"> AND </w:t>
      </w:r>
      <w:r w:rsidRPr="005B2020">
        <w:rPr>
          <w:rFonts w:ascii="Arial" w:hAnsi="Arial" w:cs="Arial"/>
          <w:i/>
          <w:snapToGrid w:val="0"/>
          <w:sz w:val="20"/>
          <w:szCs w:val="20"/>
          <w:lang w:val="en-GB"/>
        </w:rPr>
        <w:t>SOBRESALIENTE</w:t>
      </w:r>
      <w:r w:rsidRPr="005B2020">
        <w:rPr>
          <w:rFonts w:ascii="Arial" w:hAnsi="Arial" w:cs="Arial"/>
          <w:snapToGrid w:val="0"/>
          <w:sz w:val="20"/>
          <w:szCs w:val="20"/>
          <w:lang w:val="en-GB"/>
        </w:rPr>
        <w:t>.</w:t>
      </w:r>
    </w:p>
    <w:p w14:paraId="0BA40465" w14:textId="77777777" w:rsidR="005B2020" w:rsidRPr="005B2020" w:rsidRDefault="005B2020" w:rsidP="009A4D2B">
      <w:pPr>
        <w:spacing w:after="160"/>
        <w:jc w:val="both"/>
        <w:rPr>
          <w:rFonts w:ascii="Arial" w:hAnsi="Arial" w:cs="Arial"/>
          <w:sz w:val="20"/>
          <w:szCs w:val="20"/>
          <w:lang w:val="en-GB"/>
        </w:rPr>
      </w:pPr>
      <w:r w:rsidRPr="005B2020">
        <w:rPr>
          <w:rFonts w:ascii="Arial" w:hAnsi="Arial" w:cs="Arial"/>
          <w:sz w:val="20"/>
          <w:szCs w:val="20"/>
          <w:lang w:val="en-GB"/>
        </w:rPr>
        <w:t xml:space="preserve">The thesis may also be given the mention </w:t>
      </w:r>
      <w:r w:rsidRPr="005B2020">
        <w:rPr>
          <w:rFonts w:ascii="Arial" w:hAnsi="Arial" w:cs="Arial"/>
          <w:i/>
          <w:sz w:val="20"/>
          <w:szCs w:val="20"/>
          <w:lang w:val="en-GB"/>
        </w:rPr>
        <w:t>cum laude</w:t>
      </w:r>
      <w:r w:rsidRPr="005B2020">
        <w:rPr>
          <w:rFonts w:ascii="Arial" w:hAnsi="Arial" w:cs="Arial"/>
          <w:sz w:val="20"/>
          <w:szCs w:val="20"/>
          <w:lang w:val="en-GB"/>
        </w:rPr>
        <w:t xml:space="preserve"> and the outstanding doctorate award in accordance with the following procedure:</w:t>
      </w:r>
    </w:p>
    <w:p w14:paraId="4D729C80" w14:textId="77777777" w:rsidR="005B2020" w:rsidRPr="005B2020" w:rsidRDefault="005B2020" w:rsidP="009A4D2B">
      <w:pPr>
        <w:spacing w:after="160"/>
        <w:jc w:val="both"/>
        <w:rPr>
          <w:rFonts w:ascii="Arial" w:hAnsi="Arial" w:cs="Arial"/>
          <w:snapToGrid w:val="0"/>
          <w:sz w:val="20"/>
          <w:szCs w:val="20"/>
          <w:lang w:val="en-GB"/>
        </w:rPr>
      </w:pPr>
      <w:r w:rsidRPr="005B2020">
        <w:rPr>
          <w:rFonts w:ascii="Arial" w:hAnsi="Arial" w:cs="Arial"/>
          <w:snapToGrid w:val="0"/>
          <w:sz w:val="20"/>
          <w:szCs w:val="20"/>
          <w:lang w:val="en-GB"/>
        </w:rPr>
        <w:t xml:space="preserve">If the grade is outstanding, each member of the commitee will access the survey created in LimeSurvey and carry out two actions: </w:t>
      </w:r>
    </w:p>
    <w:p w14:paraId="0543943B" w14:textId="77777777" w:rsidR="005B2020" w:rsidRPr="005B2020" w:rsidRDefault="005B2020" w:rsidP="009A4D2B">
      <w:pPr>
        <w:spacing w:after="160"/>
        <w:jc w:val="both"/>
        <w:rPr>
          <w:rFonts w:ascii="Arial" w:hAnsi="Arial" w:cs="Arial"/>
          <w:snapToGrid w:val="0"/>
          <w:sz w:val="20"/>
          <w:szCs w:val="20"/>
          <w:lang w:val="en-GB"/>
        </w:rPr>
      </w:pPr>
      <w:r w:rsidRPr="005B2020">
        <w:rPr>
          <w:rFonts w:ascii="Arial" w:hAnsi="Arial" w:cs="Arial"/>
          <w:snapToGrid w:val="0"/>
          <w:sz w:val="20"/>
          <w:szCs w:val="20"/>
          <w:lang w:val="en-GB"/>
        </w:rPr>
        <w:t>a) Cast a secret vote to award the cum laude mention, if applicable.</w:t>
      </w:r>
    </w:p>
    <w:p w14:paraId="1910F874" w14:textId="24FDA021" w:rsidR="005B2020" w:rsidRDefault="005B2020" w:rsidP="009A4D2B">
      <w:pPr>
        <w:spacing w:after="160"/>
        <w:jc w:val="both"/>
        <w:rPr>
          <w:rFonts w:ascii="Arial" w:hAnsi="Arial" w:cs="Arial"/>
          <w:snapToGrid w:val="0"/>
          <w:sz w:val="20"/>
          <w:szCs w:val="20"/>
          <w:lang w:val="en-GB"/>
        </w:rPr>
      </w:pPr>
      <w:r w:rsidRPr="005B2020">
        <w:rPr>
          <w:rFonts w:ascii="Arial" w:hAnsi="Arial" w:cs="Arial"/>
          <w:snapToGrid w:val="0"/>
          <w:sz w:val="20"/>
          <w:szCs w:val="20"/>
          <w:lang w:val="en-GB"/>
        </w:rPr>
        <w:t>b) Issue an assessment of the scientific quality of the thesis, with scores between 1 and 10 to one decimal place, which will be taken into account if the new doctor applies for the extraordinary doctoral award</w:t>
      </w:r>
      <w:r w:rsidR="00C5269D">
        <w:rPr>
          <w:rFonts w:ascii="Arial" w:hAnsi="Arial" w:cs="Arial"/>
          <w:snapToGrid w:val="0"/>
          <w:sz w:val="20"/>
          <w:szCs w:val="20"/>
          <w:lang w:val="en-GB"/>
        </w:rPr>
        <w:t>.</w:t>
      </w:r>
    </w:p>
    <w:p w14:paraId="1C7B5EF7" w14:textId="30F4D054" w:rsidR="0090728A" w:rsidRDefault="0090728A" w:rsidP="009A4D2B">
      <w:pPr>
        <w:pStyle w:val="Textoindependiente"/>
        <w:spacing w:after="160"/>
        <w:rPr>
          <w:bCs/>
          <w:i w:val="0"/>
          <w:iCs w:val="0"/>
          <w:snapToGrid w:val="0"/>
          <w:szCs w:val="20"/>
        </w:rPr>
      </w:pPr>
      <w:r w:rsidRPr="009D7525">
        <w:rPr>
          <w:bCs/>
          <w:i w:val="0"/>
          <w:iCs w:val="0"/>
          <w:snapToGrid w:val="0"/>
          <w:szCs w:val="20"/>
        </w:rPr>
        <w:t xml:space="preserve">At </w:t>
      </w:r>
      <w:r w:rsidR="009B3E22" w:rsidRPr="009D7525">
        <w:rPr>
          <w:bCs/>
          <w:i w:val="0"/>
          <w:iCs w:val="0"/>
          <w:snapToGrid w:val="0"/>
          <w:szCs w:val="20"/>
        </w:rPr>
        <w:t>Politecnico di Milano</w:t>
      </w:r>
      <w:r w:rsidRPr="009D7525">
        <w:rPr>
          <w:bCs/>
          <w:i w:val="0"/>
          <w:iCs w:val="0"/>
          <w:snapToGrid w:val="0"/>
          <w:szCs w:val="20"/>
        </w:rPr>
        <w:t>:</w:t>
      </w:r>
      <w:r w:rsidR="009D7525">
        <w:rPr>
          <w:bCs/>
          <w:i w:val="0"/>
          <w:iCs w:val="0"/>
          <w:snapToGrid w:val="0"/>
          <w:szCs w:val="20"/>
        </w:rPr>
        <w:t xml:space="preserve"> </w:t>
      </w:r>
      <w:r w:rsidR="00BF351F">
        <w:rPr>
          <w:bCs/>
          <w:i w:val="0"/>
          <w:iCs w:val="0"/>
          <w:snapToGrid w:val="0"/>
          <w:szCs w:val="20"/>
        </w:rPr>
        <w:t xml:space="preserve">no mark/grade </w:t>
      </w:r>
      <w:r w:rsidR="000D766F">
        <w:rPr>
          <w:bCs/>
          <w:i w:val="0"/>
          <w:iCs w:val="0"/>
          <w:snapToGrid w:val="0"/>
          <w:szCs w:val="20"/>
        </w:rPr>
        <w:t>is</w:t>
      </w:r>
      <w:r w:rsidR="00BF351F">
        <w:rPr>
          <w:bCs/>
          <w:i w:val="0"/>
          <w:iCs w:val="0"/>
          <w:snapToGrid w:val="0"/>
          <w:szCs w:val="20"/>
        </w:rPr>
        <w:t xml:space="preserve"> assigned to the thesis. Although, </w:t>
      </w:r>
      <w:r w:rsidR="00584679">
        <w:rPr>
          <w:bCs/>
          <w:i w:val="0"/>
          <w:iCs w:val="0"/>
          <w:snapToGrid w:val="0"/>
          <w:szCs w:val="20"/>
        </w:rPr>
        <w:t xml:space="preserve">the thesis may be given the mention </w:t>
      </w:r>
      <w:r w:rsidR="00584679" w:rsidRPr="00637772">
        <w:rPr>
          <w:bCs/>
          <w:snapToGrid w:val="0"/>
          <w:szCs w:val="20"/>
        </w:rPr>
        <w:t>cum laude</w:t>
      </w:r>
      <w:r w:rsidR="00BF169C">
        <w:rPr>
          <w:bCs/>
          <w:i w:val="0"/>
          <w:iCs w:val="0"/>
          <w:snapToGrid w:val="0"/>
          <w:szCs w:val="20"/>
        </w:rPr>
        <w:t xml:space="preserve"> </w:t>
      </w:r>
      <w:r w:rsidR="00042FCF">
        <w:rPr>
          <w:bCs/>
          <w:i w:val="0"/>
          <w:iCs w:val="0"/>
          <w:snapToGrid w:val="0"/>
          <w:szCs w:val="20"/>
        </w:rPr>
        <w:t>by the committee (</w:t>
      </w:r>
      <w:r w:rsidR="005B5203">
        <w:rPr>
          <w:bCs/>
          <w:i w:val="0"/>
          <w:iCs w:val="0"/>
          <w:snapToGrid w:val="0"/>
          <w:szCs w:val="20"/>
        </w:rPr>
        <w:t xml:space="preserve">by </w:t>
      </w:r>
      <w:r w:rsidR="005B5203" w:rsidRPr="005B5203">
        <w:rPr>
          <w:bCs/>
          <w:i w:val="0"/>
          <w:iCs w:val="0"/>
          <w:snapToGrid w:val="0"/>
          <w:szCs w:val="20"/>
        </w:rPr>
        <w:t>unanimous vote</w:t>
      </w:r>
      <w:r w:rsidR="005B5203">
        <w:rPr>
          <w:bCs/>
          <w:i w:val="0"/>
          <w:iCs w:val="0"/>
          <w:snapToGrid w:val="0"/>
          <w:szCs w:val="20"/>
        </w:rPr>
        <w:t>)</w:t>
      </w:r>
      <w:r w:rsidR="00C5269D">
        <w:rPr>
          <w:bCs/>
          <w:i w:val="0"/>
          <w:iCs w:val="0"/>
          <w:snapToGrid w:val="0"/>
          <w:szCs w:val="20"/>
        </w:rPr>
        <w:t>.</w:t>
      </w:r>
    </w:p>
    <w:p w14:paraId="4B0094BA" w14:textId="222E34DA" w:rsidR="00326246" w:rsidRPr="000C4550" w:rsidRDefault="0090728A" w:rsidP="009A4D2B">
      <w:pPr>
        <w:spacing w:after="160"/>
        <w:jc w:val="both"/>
        <w:rPr>
          <w:rFonts w:ascii="Arial" w:hAnsi="Arial" w:cs="Arial"/>
          <w:color w:val="000000"/>
          <w:sz w:val="20"/>
          <w:szCs w:val="20"/>
          <w:lang w:val="en-US"/>
        </w:rPr>
      </w:pPr>
      <w:r w:rsidRPr="0090728A">
        <w:rPr>
          <w:rFonts w:ascii="Arial" w:hAnsi="Arial" w:cs="Arial"/>
          <w:sz w:val="20"/>
          <w:szCs w:val="20"/>
          <w:lang w:val="en-GB"/>
        </w:rPr>
        <w:t xml:space="preserve">Should either of these systems envisage the granting of a </w:t>
      </w:r>
      <w:r w:rsidRPr="0090728A">
        <w:rPr>
          <w:rFonts w:ascii="Arial" w:hAnsi="Arial" w:cs="Arial"/>
          <w:i/>
          <w:sz w:val="20"/>
          <w:szCs w:val="20"/>
          <w:lang w:val="en-GB"/>
        </w:rPr>
        <w:t>cum laude</w:t>
      </w:r>
      <w:r w:rsidRPr="0090728A">
        <w:rPr>
          <w:rFonts w:ascii="Arial" w:hAnsi="Arial" w:cs="Arial"/>
          <w:sz w:val="20"/>
          <w:szCs w:val="20"/>
          <w:lang w:val="en-GB"/>
        </w:rPr>
        <w:t xml:space="preserve"> mention and/or the outstanding doctorate award, the procedures established in this regard by each institution in the section in question should be mutually observed, regardless of where the thesis is defended.</w:t>
      </w:r>
    </w:p>
    <w:p w14:paraId="6A71446C" w14:textId="77777777" w:rsidR="00E07791" w:rsidRDefault="00E07791">
      <w:pPr>
        <w:rPr>
          <w:rFonts w:ascii="Arial" w:hAnsi="Arial" w:cs="Arial"/>
          <w:color w:val="000000"/>
          <w:sz w:val="20"/>
          <w:szCs w:val="20"/>
        </w:rPr>
      </w:pPr>
      <w:r>
        <w:rPr>
          <w:rFonts w:ascii="Arial" w:hAnsi="Arial" w:cs="Arial"/>
          <w:color w:val="000000"/>
          <w:sz w:val="20"/>
          <w:szCs w:val="20"/>
        </w:rPr>
        <w:br w:type="page"/>
      </w:r>
    </w:p>
    <w:p w14:paraId="70567FBB" w14:textId="5C0225F6" w:rsidR="00326246" w:rsidRPr="000C4550" w:rsidRDefault="00326246" w:rsidP="0032624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0C4550">
        <w:rPr>
          <w:rFonts w:ascii="Arial" w:hAnsi="Arial" w:cs="Arial"/>
          <w:color w:val="000000"/>
          <w:sz w:val="20"/>
          <w:szCs w:val="20"/>
        </w:rPr>
        <w:lastRenderedPageBreak/>
        <w:t>Signatures</w:t>
      </w:r>
    </w:p>
    <w:p w14:paraId="416F12CF" w14:textId="77777777" w:rsidR="00326246" w:rsidRDefault="00326246" w:rsidP="0032624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bl>
      <w:tblPr>
        <w:tblW w:w="0" w:type="auto"/>
        <w:tblInd w:w="-72" w:type="dxa"/>
        <w:tblLayout w:type="fixed"/>
        <w:tblLook w:val="0000" w:firstRow="0" w:lastRow="0" w:firstColumn="0" w:lastColumn="0" w:noHBand="0" w:noVBand="0"/>
      </w:tblPr>
      <w:tblGrid>
        <w:gridCol w:w="4736"/>
        <w:gridCol w:w="4736"/>
      </w:tblGrid>
      <w:tr w:rsidR="00D4792A" w:rsidRPr="00912A2B" w14:paraId="18C66EC1" w14:textId="77777777" w:rsidTr="003C5E23">
        <w:tc>
          <w:tcPr>
            <w:tcW w:w="4736" w:type="dxa"/>
          </w:tcPr>
          <w:p w14:paraId="5D315C00" w14:textId="30E1757B"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rPr>
            </w:pPr>
            <w:r w:rsidRPr="00912A2B">
              <w:rPr>
                <w:rFonts w:ascii="Arial" w:hAnsi="Arial" w:cs="Arial"/>
                <w:b/>
                <w:color w:val="000000"/>
                <w:sz w:val="20"/>
                <w:szCs w:val="20"/>
              </w:rPr>
              <w:t>For Politecnico di Milano</w:t>
            </w:r>
          </w:p>
        </w:tc>
        <w:tc>
          <w:tcPr>
            <w:tcW w:w="4736" w:type="dxa"/>
          </w:tcPr>
          <w:p w14:paraId="49A34CCF" w14:textId="395A6DF0"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r w:rsidRPr="00912A2B">
              <w:rPr>
                <w:rFonts w:ascii="Arial" w:hAnsi="Arial" w:cs="Arial"/>
                <w:b/>
                <w:color w:val="000000"/>
                <w:sz w:val="20"/>
                <w:szCs w:val="20"/>
                <w:lang w:val="en-US"/>
              </w:rPr>
              <w:t xml:space="preserve">For </w:t>
            </w:r>
            <w:r w:rsidRPr="00912A2B">
              <w:rPr>
                <w:rFonts w:ascii="Arial" w:hAnsi="Arial" w:cs="Arial"/>
                <w:b/>
                <w:color w:val="000000"/>
                <w:sz w:val="20"/>
                <w:szCs w:val="20"/>
                <w:lang w:val="en-GB"/>
              </w:rPr>
              <w:t>Universidad de Valladolid</w:t>
            </w:r>
          </w:p>
        </w:tc>
      </w:tr>
      <w:tr w:rsidR="00D4792A" w:rsidRPr="00912A2B" w14:paraId="33EDBD6C" w14:textId="77777777" w:rsidTr="003C5E23">
        <w:tc>
          <w:tcPr>
            <w:tcW w:w="4736" w:type="dxa"/>
          </w:tcPr>
          <w:p w14:paraId="59119729"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12E0EBB8"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59BFB3EE"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2A66933E"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3C2B8CF0"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6DCA9DBD"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1112519A"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___________________________________</w:t>
            </w:r>
          </w:p>
          <w:p w14:paraId="06D130D4"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Prof.ssa Donatella Sciuto</w:t>
            </w:r>
          </w:p>
          <w:p w14:paraId="2B2593D7" w14:textId="224AEB1E"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Rector, Politecnico di Milano</w:t>
            </w:r>
          </w:p>
        </w:tc>
        <w:tc>
          <w:tcPr>
            <w:tcW w:w="4736" w:type="dxa"/>
          </w:tcPr>
          <w:p w14:paraId="2F2A96EC"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0FEC97FB"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028F2D29"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49C4417B"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0910DF62"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675678F5"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7B6B3E58"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___________________________________</w:t>
            </w:r>
          </w:p>
          <w:p w14:paraId="5C43B306"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Prof.ssa Paloma Castro Prieto</w:t>
            </w:r>
          </w:p>
          <w:p w14:paraId="2C37CD2A"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Vice-Rector for Internationalization</w:t>
            </w:r>
          </w:p>
          <w:p w14:paraId="3367E5F5"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r>
      <w:tr w:rsidR="00D4792A" w:rsidRPr="00912A2B" w14:paraId="32A5E1AA" w14:textId="77777777" w:rsidTr="003C5E23">
        <w:tc>
          <w:tcPr>
            <w:tcW w:w="4736" w:type="dxa"/>
          </w:tcPr>
          <w:p w14:paraId="74119E7E" w14:textId="73C691E1"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c>
          <w:tcPr>
            <w:tcW w:w="4736" w:type="dxa"/>
          </w:tcPr>
          <w:p w14:paraId="62FA2D39"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r>
      <w:tr w:rsidR="00D4792A" w:rsidRPr="00912A2B" w14:paraId="4F925111" w14:textId="77777777" w:rsidTr="003C5E23">
        <w:tc>
          <w:tcPr>
            <w:tcW w:w="4736" w:type="dxa"/>
          </w:tcPr>
          <w:p w14:paraId="20CEF733"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736" w:type="dxa"/>
          </w:tcPr>
          <w:p w14:paraId="3EEE1B19"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D4792A" w:rsidRPr="00912A2B" w14:paraId="0ED2155E" w14:textId="77777777" w:rsidTr="003C5E23">
        <w:tc>
          <w:tcPr>
            <w:tcW w:w="4736" w:type="dxa"/>
          </w:tcPr>
          <w:p w14:paraId="3B3CE1DA"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736" w:type="dxa"/>
          </w:tcPr>
          <w:p w14:paraId="29B13885" w14:textId="77777777"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D4792A" w:rsidRPr="00912A2B" w14:paraId="4F71FF2F" w14:textId="77777777" w:rsidTr="003C5E23">
        <w:tc>
          <w:tcPr>
            <w:tcW w:w="4736" w:type="dxa"/>
          </w:tcPr>
          <w:p w14:paraId="2C8A82D4" w14:textId="18FCDC5E" w:rsidR="00D4792A" w:rsidRPr="00912A2B" w:rsidRDefault="00D4792A" w:rsidP="00D4792A">
            <w:pPr>
              <w:pStyle w:val="Ttulo3"/>
              <w:rPr>
                <w:i w:val="0"/>
                <w:color w:val="000000"/>
                <w:sz w:val="20"/>
                <w:szCs w:val="20"/>
              </w:rPr>
            </w:pPr>
            <w:r w:rsidRPr="00912A2B">
              <w:rPr>
                <w:i w:val="0"/>
                <w:iCs/>
                <w:color w:val="000000"/>
                <w:sz w:val="20"/>
                <w:szCs w:val="20"/>
              </w:rPr>
              <w:t>Milano,</w:t>
            </w:r>
            <w:r w:rsidRPr="00912A2B">
              <w:rPr>
                <w:i w:val="0"/>
                <w:color w:val="000000"/>
                <w:sz w:val="20"/>
                <w:szCs w:val="20"/>
              </w:rPr>
              <w:t xml:space="preserve"> _________________________</w:t>
            </w:r>
          </w:p>
        </w:tc>
        <w:tc>
          <w:tcPr>
            <w:tcW w:w="4736" w:type="dxa"/>
          </w:tcPr>
          <w:p w14:paraId="58C9C406" w14:textId="379ECFA0" w:rsidR="00D4792A" w:rsidRPr="00912A2B" w:rsidRDefault="00D4792A" w:rsidP="00D479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Valladolid</w:t>
            </w:r>
            <w:r w:rsidRPr="00912A2B">
              <w:rPr>
                <w:rFonts w:ascii="Arial" w:hAnsi="Arial" w:cs="Arial"/>
                <w:i/>
                <w:color w:val="000000"/>
                <w:sz w:val="20"/>
                <w:szCs w:val="20"/>
                <w:lang w:val="en-GB"/>
              </w:rPr>
              <w:t>,</w:t>
            </w:r>
            <w:r w:rsidRPr="00912A2B">
              <w:rPr>
                <w:rFonts w:ascii="Arial" w:hAnsi="Arial" w:cs="Arial"/>
                <w:color w:val="000000"/>
                <w:sz w:val="20"/>
                <w:szCs w:val="20"/>
                <w:lang w:val="en-GB"/>
              </w:rPr>
              <w:t xml:space="preserve"> </w:t>
            </w:r>
            <w:r w:rsidRPr="00912A2B">
              <w:rPr>
                <w:rFonts w:ascii="Arial" w:hAnsi="Arial" w:cs="Arial"/>
                <w:iCs/>
                <w:color w:val="000000"/>
                <w:sz w:val="20"/>
                <w:szCs w:val="20"/>
                <w:lang w:val="en-GB"/>
              </w:rPr>
              <w:t>_______________________</w:t>
            </w:r>
          </w:p>
        </w:tc>
      </w:tr>
    </w:tbl>
    <w:p w14:paraId="63578238" w14:textId="77777777" w:rsidR="00326246" w:rsidRPr="00912A2B" w:rsidRDefault="00326246" w:rsidP="0032624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bl>
      <w:tblPr>
        <w:tblW w:w="0" w:type="auto"/>
        <w:tblInd w:w="-72" w:type="dxa"/>
        <w:tblLayout w:type="fixed"/>
        <w:tblLook w:val="0000" w:firstRow="0" w:lastRow="0" w:firstColumn="0" w:lastColumn="0" w:noHBand="0" w:noVBand="0"/>
      </w:tblPr>
      <w:tblGrid>
        <w:gridCol w:w="4736"/>
        <w:gridCol w:w="4736"/>
      </w:tblGrid>
      <w:tr w:rsidR="00EF48F8" w:rsidRPr="00912A2B" w14:paraId="4469CDCE" w14:textId="77777777" w:rsidTr="001D6909">
        <w:tc>
          <w:tcPr>
            <w:tcW w:w="4736" w:type="dxa"/>
          </w:tcPr>
          <w:p w14:paraId="602ECB6B" w14:textId="3EA612D2"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rPr>
            </w:pPr>
          </w:p>
        </w:tc>
        <w:tc>
          <w:tcPr>
            <w:tcW w:w="4736" w:type="dxa"/>
          </w:tcPr>
          <w:p w14:paraId="7E3EA5C1" w14:textId="042CCAAC"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p>
        </w:tc>
      </w:tr>
      <w:tr w:rsidR="00EF48F8" w:rsidRPr="00912A2B" w14:paraId="59B88A74" w14:textId="77777777" w:rsidTr="001D6909">
        <w:tc>
          <w:tcPr>
            <w:tcW w:w="4736" w:type="dxa"/>
          </w:tcPr>
          <w:p w14:paraId="3ED77F1B"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6C33FC35"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215F6F72"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65433B5C"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5F49152E"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11BE80F9"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___________________________________</w:t>
            </w:r>
          </w:p>
          <w:p w14:paraId="54667C37" w14:textId="3ABBDA0A"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 xml:space="preserve">Prof.ssa </w:t>
            </w:r>
            <w:r w:rsidR="00C439C0" w:rsidRPr="00912A2B">
              <w:rPr>
                <w:rFonts w:ascii="Arial" w:hAnsi="Arial" w:cs="Arial"/>
                <w:color w:val="000000"/>
                <w:sz w:val="20"/>
                <w:szCs w:val="20"/>
              </w:rPr>
              <w:t>Carol Monticelli</w:t>
            </w:r>
          </w:p>
          <w:p w14:paraId="7AB826D0" w14:textId="2B36BBA7" w:rsidR="00EF48F8" w:rsidRPr="00912A2B" w:rsidRDefault="00C439C0"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The director of the thesis at</w:t>
            </w:r>
            <w:r w:rsidR="00EF48F8" w:rsidRPr="00912A2B">
              <w:rPr>
                <w:rFonts w:ascii="Arial" w:hAnsi="Arial" w:cs="Arial"/>
                <w:color w:val="000000"/>
                <w:sz w:val="20"/>
                <w:szCs w:val="20"/>
              </w:rPr>
              <w:t xml:space="preserve"> Politecnico di Milano</w:t>
            </w:r>
          </w:p>
        </w:tc>
        <w:tc>
          <w:tcPr>
            <w:tcW w:w="4736" w:type="dxa"/>
          </w:tcPr>
          <w:p w14:paraId="31894289"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79CA468D"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600185AF"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35726B28"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0185BC8B"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029EE044"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___________________________________</w:t>
            </w:r>
          </w:p>
          <w:p w14:paraId="240E33EC" w14:textId="6A0E1C0D"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Prof.</w:t>
            </w:r>
            <w:r w:rsidR="002C672A" w:rsidRPr="00912A2B">
              <w:rPr>
                <w:rFonts w:ascii="Arial" w:hAnsi="Arial" w:cs="Arial"/>
                <w:color w:val="000000"/>
                <w:sz w:val="20"/>
                <w:szCs w:val="20"/>
                <w:lang w:val="en-GB"/>
              </w:rPr>
              <w:t xml:space="preserve"> </w:t>
            </w:r>
            <w:r w:rsidR="00914ABF" w:rsidRPr="00912A2B">
              <w:rPr>
                <w:rFonts w:ascii="Arial" w:hAnsi="Arial" w:cs="Arial"/>
                <w:color w:val="000000"/>
                <w:sz w:val="20"/>
                <w:szCs w:val="20"/>
                <w:lang w:val="en-GB"/>
              </w:rPr>
              <w:t>Alberto José Meiss Rodríguez</w:t>
            </w:r>
          </w:p>
          <w:p w14:paraId="6F3D6788" w14:textId="40798202" w:rsidR="00EF48F8" w:rsidRPr="00912A2B" w:rsidRDefault="00914ABF"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 xml:space="preserve">The </w:t>
            </w:r>
            <w:r w:rsidR="00462F85">
              <w:rPr>
                <w:rFonts w:ascii="Arial" w:hAnsi="Arial" w:cs="Arial"/>
                <w:color w:val="000000"/>
                <w:sz w:val="20"/>
                <w:szCs w:val="20"/>
                <w:lang w:val="en-GB"/>
              </w:rPr>
              <w:t>co</w:t>
            </w:r>
            <w:r w:rsidR="002C672A" w:rsidRPr="00912A2B">
              <w:rPr>
                <w:rFonts w:ascii="Arial" w:hAnsi="Arial" w:cs="Arial"/>
                <w:color w:val="000000"/>
                <w:sz w:val="20"/>
                <w:szCs w:val="20"/>
                <w:lang w:val="en-GB"/>
              </w:rPr>
              <w:t>director</w:t>
            </w:r>
            <w:r w:rsidRPr="00912A2B">
              <w:rPr>
                <w:rFonts w:ascii="Arial" w:hAnsi="Arial" w:cs="Arial"/>
                <w:color w:val="000000"/>
                <w:sz w:val="20"/>
                <w:szCs w:val="20"/>
                <w:lang w:val="en-GB"/>
              </w:rPr>
              <w:t xml:space="preserve"> of the thesis at </w:t>
            </w:r>
            <w:r w:rsidR="002C672A" w:rsidRPr="00912A2B">
              <w:rPr>
                <w:rFonts w:ascii="Arial" w:hAnsi="Arial" w:cs="Arial"/>
                <w:color w:val="000000"/>
                <w:sz w:val="20"/>
                <w:szCs w:val="20"/>
                <w:lang w:val="en-GB"/>
              </w:rPr>
              <w:t>Universidad de Valladolid</w:t>
            </w:r>
          </w:p>
          <w:p w14:paraId="79B96DDC" w14:textId="1FF0AD84" w:rsidR="00914ABF" w:rsidRPr="00912A2B" w:rsidRDefault="00914ABF"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r>
      <w:tr w:rsidR="00EF48F8" w:rsidRPr="00912A2B" w14:paraId="1C8E02F6" w14:textId="77777777" w:rsidTr="001D6909">
        <w:tc>
          <w:tcPr>
            <w:tcW w:w="4736" w:type="dxa"/>
          </w:tcPr>
          <w:p w14:paraId="17A475F6"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c>
          <w:tcPr>
            <w:tcW w:w="4736" w:type="dxa"/>
          </w:tcPr>
          <w:p w14:paraId="1B4E0E79"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r>
      <w:tr w:rsidR="00EF48F8" w:rsidRPr="00912A2B" w14:paraId="10F8EC71" w14:textId="77777777" w:rsidTr="001D6909">
        <w:tc>
          <w:tcPr>
            <w:tcW w:w="4736" w:type="dxa"/>
          </w:tcPr>
          <w:p w14:paraId="0F146A64"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736" w:type="dxa"/>
          </w:tcPr>
          <w:p w14:paraId="1D423BB2"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EF48F8" w:rsidRPr="00912A2B" w14:paraId="0117E697" w14:textId="77777777" w:rsidTr="001D6909">
        <w:tc>
          <w:tcPr>
            <w:tcW w:w="4736" w:type="dxa"/>
          </w:tcPr>
          <w:p w14:paraId="3893572F"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736" w:type="dxa"/>
          </w:tcPr>
          <w:p w14:paraId="07847F64" w14:textId="77777777"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EF48F8" w:rsidRPr="00912A2B" w14:paraId="46D20AA8" w14:textId="77777777" w:rsidTr="001D6909">
        <w:tc>
          <w:tcPr>
            <w:tcW w:w="4736" w:type="dxa"/>
          </w:tcPr>
          <w:p w14:paraId="0CF5D85F" w14:textId="055B41ED" w:rsidR="00EF48F8" w:rsidRPr="00912A2B" w:rsidRDefault="00EF48F8" w:rsidP="001D6909">
            <w:pPr>
              <w:pStyle w:val="Ttulo3"/>
              <w:rPr>
                <w:i w:val="0"/>
                <w:color w:val="000000"/>
                <w:sz w:val="20"/>
                <w:szCs w:val="20"/>
              </w:rPr>
            </w:pPr>
            <w:r w:rsidRPr="00912A2B">
              <w:rPr>
                <w:i w:val="0"/>
                <w:iCs/>
                <w:color w:val="000000"/>
                <w:sz w:val="20"/>
                <w:szCs w:val="20"/>
              </w:rPr>
              <w:t>Milano,</w:t>
            </w:r>
            <w:r w:rsidRPr="00912A2B">
              <w:rPr>
                <w:i w:val="0"/>
                <w:color w:val="000000"/>
                <w:sz w:val="20"/>
                <w:szCs w:val="20"/>
              </w:rPr>
              <w:t xml:space="preserve"> _________________________</w:t>
            </w:r>
          </w:p>
        </w:tc>
        <w:tc>
          <w:tcPr>
            <w:tcW w:w="4736" w:type="dxa"/>
          </w:tcPr>
          <w:p w14:paraId="4E7A59C0" w14:textId="783E33EF" w:rsidR="00EF48F8" w:rsidRPr="00912A2B" w:rsidRDefault="00EF48F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912A2B">
              <w:rPr>
                <w:rFonts w:ascii="Arial" w:hAnsi="Arial" w:cs="Arial"/>
                <w:color w:val="000000"/>
                <w:sz w:val="20"/>
                <w:szCs w:val="20"/>
                <w:lang w:val="en-GB"/>
              </w:rPr>
              <w:t>Valladolid</w:t>
            </w:r>
            <w:r w:rsidRPr="00912A2B">
              <w:rPr>
                <w:rFonts w:ascii="Arial" w:hAnsi="Arial" w:cs="Arial"/>
                <w:i/>
                <w:color w:val="000000"/>
                <w:sz w:val="20"/>
                <w:szCs w:val="20"/>
                <w:lang w:val="en-GB"/>
              </w:rPr>
              <w:t>,</w:t>
            </w:r>
            <w:r w:rsidRPr="00912A2B">
              <w:rPr>
                <w:rFonts w:ascii="Arial" w:hAnsi="Arial" w:cs="Arial"/>
                <w:color w:val="000000"/>
                <w:sz w:val="20"/>
                <w:szCs w:val="20"/>
                <w:lang w:val="en-GB"/>
              </w:rPr>
              <w:t xml:space="preserve"> </w:t>
            </w:r>
            <w:r w:rsidRPr="00912A2B">
              <w:rPr>
                <w:rFonts w:ascii="Arial" w:hAnsi="Arial" w:cs="Arial"/>
                <w:iCs/>
                <w:color w:val="000000"/>
                <w:sz w:val="20"/>
                <w:szCs w:val="20"/>
                <w:lang w:val="en-GB"/>
              </w:rPr>
              <w:t>_______________________</w:t>
            </w:r>
          </w:p>
        </w:tc>
      </w:tr>
      <w:tr w:rsidR="00480CD7" w:rsidRPr="00912A2B" w14:paraId="4701FFDD" w14:textId="77777777" w:rsidTr="001D6909">
        <w:tc>
          <w:tcPr>
            <w:tcW w:w="4736" w:type="dxa"/>
          </w:tcPr>
          <w:p w14:paraId="32ABCEB8" w14:textId="77777777" w:rsidR="00480CD7" w:rsidRPr="00912A2B"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rPr>
            </w:pPr>
          </w:p>
        </w:tc>
        <w:tc>
          <w:tcPr>
            <w:tcW w:w="4736" w:type="dxa"/>
          </w:tcPr>
          <w:p w14:paraId="04262910" w14:textId="77777777" w:rsidR="00480CD7" w:rsidRPr="00912A2B"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p>
        </w:tc>
      </w:tr>
      <w:tr w:rsidR="00480CD7" w:rsidRPr="00161FF2" w14:paraId="726A79BA" w14:textId="77777777" w:rsidTr="001D6909">
        <w:tc>
          <w:tcPr>
            <w:tcW w:w="4736" w:type="dxa"/>
          </w:tcPr>
          <w:p w14:paraId="2232FAB8" w14:textId="4D92949E" w:rsidR="00480CD7" w:rsidRPr="00912A2B"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c>
        <w:tc>
          <w:tcPr>
            <w:tcW w:w="4736" w:type="dxa"/>
          </w:tcPr>
          <w:p w14:paraId="18C934CC"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79FB2250"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32605DB6"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7F4CB7BB"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3D316B42"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161FF2">
              <w:rPr>
                <w:rFonts w:ascii="Arial" w:hAnsi="Arial" w:cs="Arial"/>
                <w:color w:val="000000"/>
                <w:sz w:val="20"/>
                <w:szCs w:val="20"/>
                <w:lang w:val="en-GB"/>
              </w:rPr>
              <w:t>___________________________________</w:t>
            </w:r>
          </w:p>
          <w:p w14:paraId="2BEC933A" w14:textId="4239DC61"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161FF2">
              <w:rPr>
                <w:rFonts w:ascii="Arial" w:hAnsi="Arial" w:cs="Arial"/>
                <w:color w:val="000000"/>
                <w:sz w:val="20"/>
                <w:szCs w:val="20"/>
                <w:lang w:val="en-GB"/>
              </w:rPr>
              <w:t xml:space="preserve">Prof.ssa </w:t>
            </w:r>
            <w:r w:rsidR="007C6D47" w:rsidRPr="00161FF2">
              <w:rPr>
                <w:rFonts w:ascii="Arial" w:hAnsi="Arial" w:cs="Arial"/>
                <w:color w:val="000000"/>
                <w:sz w:val="20"/>
                <w:szCs w:val="20"/>
                <w:lang w:val="en-GB"/>
              </w:rPr>
              <w:t>María de la O Machimbarrena Gutiérrez</w:t>
            </w:r>
          </w:p>
          <w:p w14:paraId="2DD8E027" w14:textId="471C834C"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161FF2">
              <w:rPr>
                <w:rFonts w:ascii="Arial" w:hAnsi="Arial" w:cs="Arial"/>
                <w:color w:val="000000"/>
                <w:sz w:val="20"/>
                <w:szCs w:val="20"/>
                <w:lang w:val="en-GB"/>
              </w:rPr>
              <w:t xml:space="preserve">The </w:t>
            </w:r>
            <w:r w:rsidR="00462F85" w:rsidRPr="00161FF2">
              <w:rPr>
                <w:rFonts w:ascii="Arial" w:hAnsi="Arial" w:cs="Arial"/>
                <w:color w:val="000000"/>
                <w:sz w:val="20"/>
                <w:szCs w:val="20"/>
                <w:lang w:val="en-GB"/>
              </w:rPr>
              <w:t>codirector</w:t>
            </w:r>
            <w:r w:rsidRPr="00161FF2">
              <w:rPr>
                <w:rFonts w:ascii="Arial" w:hAnsi="Arial" w:cs="Arial"/>
                <w:color w:val="000000"/>
                <w:sz w:val="20"/>
                <w:szCs w:val="20"/>
                <w:lang w:val="en-GB"/>
              </w:rPr>
              <w:t xml:space="preserve"> of the thesis at </w:t>
            </w:r>
            <w:r w:rsidR="00270848" w:rsidRPr="00161FF2">
              <w:rPr>
                <w:rFonts w:ascii="Arial" w:hAnsi="Arial" w:cs="Arial"/>
                <w:color w:val="000000"/>
                <w:sz w:val="20"/>
                <w:szCs w:val="20"/>
                <w:lang w:val="en-GB"/>
              </w:rPr>
              <w:t>Universidad de Valladolid</w:t>
            </w:r>
          </w:p>
          <w:p w14:paraId="175ECCA4"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p w14:paraId="741C07F7" w14:textId="67ED583B" w:rsidR="00413008" w:rsidRPr="00161FF2" w:rsidRDefault="00413008"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r>
      <w:tr w:rsidR="00480CD7" w:rsidRPr="00161FF2" w14:paraId="2F8FF4D5" w14:textId="77777777" w:rsidTr="001D6909">
        <w:tc>
          <w:tcPr>
            <w:tcW w:w="4736" w:type="dxa"/>
          </w:tcPr>
          <w:p w14:paraId="79CCBD18"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c>
          <w:tcPr>
            <w:tcW w:w="4736" w:type="dxa"/>
          </w:tcPr>
          <w:p w14:paraId="3E7F2A8B"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20"/>
                <w:lang w:val="en-GB"/>
              </w:rPr>
            </w:pPr>
          </w:p>
        </w:tc>
      </w:tr>
      <w:tr w:rsidR="00480CD7" w:rsidRPr="00161FF2" w14:paraId="1C84E973" w14:textId="77777777" w:rsidTr="001D6909">
        <w:tc>
          <w:tcPr>
            <w:tcW w:w="4736" w:type="dxa"/>
          </w:tcPr>
          <w:p w14:paraId="40B05D28"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736" w:type="dxa"/>
          </w:tcPr>
          <w:p w14:paraId="48F28FD6"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480CD7" w:rsidRPr="00161FF2" w14:paraId="01B269EA" w14:textId="77777777" w:rsidTr="001D6909">
        <w:tc>
          <w:tcPr>
            <w:tcW w:w="4736" w:type="dxa"/>
          </w:tcPr>
          <w:p w14:paraId="31FC990D"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736" w:type="dxa"/>
          </w:tcPr>
          <w:p w14:paraId="42884B02" w14:textId="77777777"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480CD7" w:rsidRPr="00912A2B" w14:paraId="7FCFC231" w14:textId="77777777" w:rsidTr="005350C6">
        <w:trPr>
          <w:trHeight w:val="374"/>
        </w:trPr>
        <w:tc>
          <w:tcPr>
            <w:tcW w:w="4736" w:type="dxa"/>
          </w:tcPr>
          <w:p w14:paraId="3495F5D9" w14:textId="0B5C58A7" w:rsidR="00480CD7" w:rsidRPr="00161FF2" w:rsidRDefault="00480CD7" w:rsidP="001D6909">
            <w:pPr>
              <w:pStyle w:val="Ttulo3"/>
              <w:rPr>
                <w:i w:val="0"/>
                <w:color w:val="000000"/>
                <w:sz w:val="20"/>
                <w:szCs w:val="20"/>
              </w:rPr>
            </w:pPr>
          </w:p>
        </w:tc>
        <w:tc>
          <w:tcPr>
            <w:tcW w:w="4736" w:type="dxa"/>
          </w:tcPr>
          <w:p w14:paraId="78055661" w14:textId="0982C14C" w:rsidR="00480CD7" w:rsidRPr="00161FF2" w:rsidRDefault="00480CD7" w:rsidP="001D69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161FF2">
              <w:rPr>
                <w:rFonts w:ascii="Arial" w:hAnsi="Arial" w:cs="Arial"/>
                <w:color w:val="000000"/>
                <w:sz w:val="20"/>
                <w:szCs w:val="20"/>
                <w:lang w:val="en-GB"/>
              </w:rPr>
              <w:t>Valladolid</w:t>
            </w:r>
            <w:r w:rsidRPr="00161FF2">
              <w:rPr>
                <w:rFonts w:ascii="Arial" w:hAnsi="Arial" w:cs="Arial"/>
                <w:i/>
                <w:color w:val="000000"/>
                <w:sz w:val="20"/>
                <w:szCs w:val="20"/>
                <w:lang w:val="en-GB"/>
              </w:rPr>
              <w:t>,</w:t>
            </w:r>
            <w:r w:rsidRPr="00161FF2">
              <w:rPr>
                <w:rFonts w:ascii="Arial" w:hAnsi="Arial" w:cs="Arial"/>
                <w:color w:val="000000"/>
                <w:sz w:val="20"/>
                <w:szCs w:val="20"/>
                <w:lang w:val="en-GB"/>
              </w:rPr>
              <w:t xml:space="preserve"> </w:t>
            </w:r>
            <w:r w:rsidRPr="00161FF2">
              <w:rPr>
                <w:rFonts w:ascii="Arial" w:hAnsi="Arial" w:cs="Arial"/>
                <w:iCs/>
                <w:color w:val="000000"/>
                <w:sz w:val="20"/>
                <w:szCs w:val="20"/>
                <w:lang w:val="en-GB"/>
              </w:rPr>
              <w:t>_______________________</w:t>
            </w:r>
          </w:p>
        </w:tc>
      </w:tr>
    </w:tbl>
    <w:p w14:paraId="0CF3B280"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912A2B">
        <w:rPr>
          <w:rFonts w:ascii="Arial" w:hAnsi="Arial" w:cs="Arial"/>
          <w:color w:val="000000"/>
          <w:sz w:val="20"/>
          <w:szCs w:val="20"/>
        </w:rPr>
        <w:tab/>
      </w:r>
    </w:p>
    <w:p w14:paraId="7C13A154"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182102A3" w14:textId="006ADC2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1E8C79E5" w14:textId="77777777" w:rsidR="002C672A" w:rsidRPr="00912A2B" w:rsidRDefault="002C672A"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456EE914"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4AF07124"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053159DC"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5150EFFD"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r w:rsidRPr="00912A2B">
        <w:rPr>
          <w:rFonts w:ascii="Arial" w:hAnsi="Arial" w:cs="Arial"/>
          <w:color w:val="000000"/>
          <w:sz w:val="20"/>
          <w:szCs w:val="20"/>
        </w:rPr>
        <w:t>___________________________________</w:t>
      </w:r>
    </w:p>
    <w:p w14:paraId="1D34C5F0" w14:textId="15D86472"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r w:rsidRPr="00912A2B">
        <w:rPr>
          <w:rFonts w:ascii="Arial" w:hAnsi="Arial" w:cs="Arial"/>
          <w:color w:val="000000"/>
          <w:sz w:val="20"/>
          <w:szCs w:val="20"/>
        </w:rPr>
        <w:t>Ahmed Mohamed Ibrahim Elsaei</w:t>
      </w:r>
    </w:p>
    <w:p w14:paraId="6F9694E7" w14:textId="5D1323FC"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r w:rsidRPr="00912A2B">
        <w:rPr>
          <w:rFonts w:ascii="Arial" w:hAnsi="Arial" w:cs="Arial"/>
          <w:color w:val="000000"/>
          <w:sz w:val="20"/>
          <w:szCs w:val="20"/>
        </w:rPr>
        <w:t>The doctoral student</w:t>
      </w:r>
    </w:p>
    <w:p w14:paraId="7EDB512F"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3EC66E3D"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5D7FDEDE"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0D95DA25" w14:textId="77777777" w:rsidR="00480CD7" w:rsidRPr="00912A2B"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13E25E95" w14:textId="3B2159E7" w:rsidR="00852DD0" w:rsidRPr="000C4550" w:rsidRDefault="00480CD7" w:rsidP="00480C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r w:rsidRPr="00912A2B">
        <w:rPr>
          <w:rFonts w:ascii="Arial" w:hAnsi="Arial" w:cs="Arial"/>
          <w:color w:val="000000"/>
          <w:sz w:val="20"/>
          <w:szCs w:val="20"/>
        </w:rPr>
        <w:t>Valladolid, _______________________</w:t>
      </w:r>
    </w:p>
    <w:sectPr w:rsidR="00852DD0" w:rsidRPr="000C4550" w:rsidSect="00021EFB">
      <w:footerReference w:type="default" r:id="rId14"/>
      <w:pgSz w:w="11906" w:h="16838" w:code="9"/>
      <w:pgMar w:top="1000" w:right="1134" w:bottom="1000"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22B6" w14:textId="77777777" w:rsidR="00027CA9" w:rsidRDefault="00027CA9" w:rsidP="00BA7215">
      <w:r>
        <w:separator/>
      </w:r>
    </w:p>
  </w:endnote>
  <w:endnote w:type="continuationSeparator" w:id="0">
    <w:p w14:paraId="1B150044" w14:textId="77777777" w:rsidR="00027CA9" w:rsidRDefault="00027CA9" w:rsidP="00BA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2308"/>
      <w:docPartObj>
        <w:docPartGallery w:val="Page Numbers (Bottom of Page)"/>
        <w:docPartUnique/>
      </w:docPartObj>
    </w:sdtPr>
    <w:sdtEndPr>
      <w:rPr>
        <w:rFonts w:ascii="Arial" w:hAnsi="Arial" w:cs="Arial"/>
        <w:sz w:val="18"/>
        <w:szCs w:val="18"/>
      </w:rPr>
    </w:sdtEndPr>
    <w:sdtContent>
      <w:p w14:paraId="0F2913CE" w14:textId="56E01AC1" w:rsidR="00BA7215" w:rsidRPr="00BA7215" w:rsidRDefault="00BA7215">
        <w:pPr>
          <w:pStyle w:val="Piedepgina"/>
          <w:jc w:val="center"/>
          <w:rPr>
            <w:rFonts w:ascii="Arial" w:hAnsi="Arial" w:cs="Arial"/>
            <w:sz w:val="18"/>
            <w:szCs w:val="18"/>
          </w:rPr>
        </w:pPr>
        <w:r w:rsidRPr="00BA7215">
          <w:rPr>
            <w:rFonts w:ascii="Arial" w:hAnsi="Arial" w:cs="Arial"/>
            <w:sz w:val="18"/>
            <w:szCs w:val="18"/>
          </w:rPr>
          <w:fldChar w:fldCharType="begin"/>
        </w:r>
        <w:r w:rsidRPr="00BA7215">
          <w:rPr>
            <w:rFonts w:ascii="Arial" w:hAnsi="Arial" w:cs="Arial"/>
            <w:sz w:val="18"/>
            <w:szCs w:val="18"/>
          </w:rPr>
          <w:instrText>PAGE   \* MERGEFORMAT</w:instrText>
        </w:r>
        <w:r w:rsidRPr="00BA7215">
          <w:rPr>
            <w:rFonts w:ascii="Arial" w:hAnsi="Arial" w:cs="Arial"/>
            <w:sz w:val="18"/>
            <w:szCs w:val="18"/>
          </w:rPr>
          <w:fldChar w:fldCharType="separate"/>
        </w:r>
        <w:r w:rsidRPr="00BA7215">
          <w:rPr>
            <w:rFonts w:ascii="Arial" w:hAnsi="Arial" w:cs="Arial"/>
            <w:sz w:val="18"/>
            <w:szCs w:val="18"/>
            <w:lang w:val="es-ES"/>
          </w:rPr>
          <w:t>2</w:t>
        </w:r>
        <w:r w:rsidRPr="00BA7215">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193E" w14:textId="77777777" w:rsidR="00027CA9" w:rsidRDefault="00027CA9" w:rsidP="00BA7215">
      <w:r>
        <w:separator/>
      </w:r>
    </w:p>
  </w:footnote>
  <w:footnote w:type="continuationSeparator" w:id="0">
    <w:p w14:paraId="2FC1B380" w14:textId="77777777" w:rsidR="00027CA9" w:rsidRDefault="00027CA9" w:rsidP="00BA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025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B1A31"/>
    <w:multiLevelType w:val="hybridMultilevel"/>
    <w:tmpl w:val="A620CAA4"/>
    <w:lvl w:ilvl="0" w:tplc="A650BCAC">
      <w:start w:val="16"/>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 w15:restartNumberingAfterBreak="0">
    <w:nsid w:val="05386702"/>
    <w:multiLevelType w:val="hybridMultilevel"/>
    <w:tmpl w:val="12FED9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561D93"/>
    <w:multiLevelType w:val="hybridMultilevel"/>
    <w:tmpl w:val="F1389B0E"/>
    <w:lvl w:ilvl="0" w:tplc="829282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117408"/>
    <w:multiLevelType w:val="hybridMultilevel"/>
    <w:tmpl w:val="686A22B8"/>
    <w:lvl w:ilvl="0" w:tplc="391EB3F6">
      <w:start w:val="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856BB1"/>
    <w:multiLevelType w:val="hybridMultilevel"/>
    <w:tmpl w:val="4DDC8508"/>
    <w:lvl w:ilvl="0" w:tplc="30B02B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1FB4B11"/>
    <w:multiLevelType w:val="hybridMultilevel"/>
    <w:tmpl w:val="12F24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20472A"/>
    <w:multiLevelType w:val="hybridMultilevel"/>
    <w:tmpl w:val="BD0887FE"/>
    <w:lvl w:ilvl="0" w:tplc="C73CBE8E">
      <w:start w:val="10"/>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7F3C24"/>
    <w:multiLevelType w:val="hybridMultilevel"/>
    <w:tmpl w:val="F1AC17BC"/>
    <w:lvl w:ilvl="0" w:tplc="0410000F">
      <w:start w:val="1"/>
      <w:numFmt w:val="decimal"/>
      <w:lvlText w:val="%1."/>
      <w:lvlJc w:val="left"/>
      <w:pPr>
        <w:tabs>
          <w:tab w:val="num" w:pos="540"/>
        </w:tabs>
        <w:ind w:left="54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813C6"/>
    <w:multiLevelType w:val="hybridMultilevel"/>
    <w:tmpl w:val="02CA73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70D29"/>
    <w:multiLevelType w:val="multilevel"/>
    <w:tmpl w:val="133AF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770F9C"/>
    <w:multiLevelType w:val="hybridMultilevel"/>
    <w:tmpl w:val="12FED9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
  </w:num>
  <w:num w:numId="4">
    <w:abstractNumId w:val="9"/>
  </w:num>
  <w:num w:numId="5">
    <w:abstractNumId w:val="0"/>
  </w:num>
  <w:num w:numId="6">
    <w:abstractNumId w:val="11"/>
  </w:num>
  <w:num w:numId="7">
    <w:abstractNumId w:val="4"/>
  </w:num>
  <w:num w:numId="8">
    <w:abstractNumId w:val="7"/>
  </w:num>
  <w:num w:numId="9">
    <w:abstractNumId w:val="10"/>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49"/>
    <w:rsid w:val="00001A0B"/>
    <w:rsid w:val="0001221D"/>
    <w:rsid w:val="000143A4"/>
    <w:rsid w:val="0001614E"/>
    <w:rsid w:val="0001674E"/>
    <w:rsid w:val="000212B9"/>
    <w:rsid w:val="00021E43"/>
    <w:rsid w:val="00021EFB"/>
    <w:rsid w:val="000242A7"/>
    <w:rsid w:val="000243AD"/>
    <w:rsid w:val="00024D3F"/>
    <w:rsid w:val="00027CA9"/>
    <w:rsid w:val="00032F6D"/>
    <w:rsid w:val="0003535A"/>
    <w:rsid w:val="0003608D"/>
    <w:rsid w:val="00037494"/>
    <w:rsid w:val="0004199B"/>
    <w:rsid w:val="00042FCF"/>
    <w:rsid w:val="000510FA"/>
    <w:rsid w:val="00055DA4"/>
    <w:rsid w:val="00056622"/>
    <w:rsid w:val="000573E8"/>
    <w:rsid w:val="00061338"/>
    <w:rsid w:val="00062410"/>
    <w:rsid w:val="0006296A"/>
    <w:rsid w:val="00063FD5"/>
    <w:rsid w:val="0007130C"/>
    <w:rsid w:val="00073A18"/>
    <w:rsid w:val="00074276"/>
    <w:rsid w:val="00074885"/>
    <w:rsid w:val="00074ABB"/>
    <w:rsid w:val="00077B68"/>
    <w:rsid w:val="00083880"/>
    <w:rsid w:val="00083F24"/>
    <w:rsid w:val="000877FA"/>
    <w:rsid w:val="0008792D"/>
    <w:rsid w:val="00090F0B"/>
    <w:rsid w:val="0009321B"/>
    <w:rsid w:val="00093BF5"/>
    <w:rsid w:val="00094702"/>
    <w:rsid w:val="000948E4"/>
    <w:rsid w:val="0009660A"/>
    <w:rsid w:val="00096C08"/>
    <w:rsid w:val="000B5B1E"/>
    <w:rsid w:val="000C12B0"/>
    <w:rsid w:val="000C4550"/>
    <w:rsid w:val="000C4C0B"/>
    <w:rsid w:val="000C6C38"/>
    <w:rsid w:val="000D1CD4"/>
    <w:rsid w:val="000D31F0"/>
    <w:rsid w:val="000D4190"/>
    <w:rsid w:val="000D6D9A"/>
    <w:rsid w:val="000D766F"/>
    <w:rsid w:val="000E0574"/>
    <w:rsid w:val="000E22FA"/>
    <w:rsid w:val="000E2E8D"/>
    <w:rsid w:val="000F5D4D"/>
    <w:rsid w:val="000F64D0"/>
    <w:rsid w:val="001005E5"/>
    <w:rsid w:val="00107DD2"/>
    <w:rsid w:val="001208FA"/>
    <w:rsid w:val="00122F95"/>
    <w:rsid w:val="001245A4"/>
    <w:rsid w:val="00127131"/>
    <w:rsid w:val="00127E93"/>
    <w:rsid w:val="001309E5"/>
    <w:rsid w:val="00132324"/>
    <w:rsid w:val="00132A2E"/>
    <w:rsid w:val="00132D72"/>
    <w:rsid w:val="00133D96"/>
    <w:rsid w:val="001364CC"/>
    <w:rsid w:val="001404C8"/>
    <w:rsid w:val="001414AD"/>
    <w:rsid w:val="0014154A"/>
    <w:rsid w:val="0014230D"/>
    <w:rsid w:val="001435FF"/>
    <w:rsid w:val="001448BD"/>
    <w:rsid w:val="00144DCA"/>
    <w:rsid w:val="00146E2C"/>
    <w:rsid w:val="0015192B"/>
    <w:rsid w:val="001560C7"/>
    <w:rsid w:val="00160C7C"/>
    <w:rsid w:val="00160E0A"/>
    <w:rsid w:val="00161FF2"/>
    <w:rsid w:val="00162D63"/>
    <w:rsid w:val="00165F26"/>
    <w:rsid w:val="001743EC"/>
    <w:rsid w:val="00181BA8"/>
    <w:rsid w:val="00184FE0"/>
    <w:rsid w:val="0018640E"/>
    <w:rsid w:val="00193193"/>
    <w:rsid w:val="001939E8"/>
    <w:rsid w:val="00193DCF"/>
    <w:rsid w:val="001978ED"/>
    <w:rsid w:val="001A2DBC"/>
    <w:rsid w:val="001A3100"/>
    <w:rsid w:val="001A51F9"/>
    <w:rsid w:val="001A6212"/>
    <w:rsid w:val="001A64C3"/>
    <w:rsid w:val="001A7265"/>
    <w:rsid w:val="001B0AF3"/>
    <w:rsid w:val="001B3404"/>
    <w:rsid w:val="001B37FE"/>
    <w:rsid w:val="001C1181"/>
    <w:rsid w:val="001C6BE2"/>
    <w:rsid w:val="001D104E"/>
    <w:rsid w:val="001D1BBD"/>
    <w:rsid w:val="001D38B6"/>
    <w:rsid w:val="001D4D44"/>
    <w:rsid w:val="001D604D"/>
    <w:rsid w:val="001E1EF3"/>
    <w:rsid w:val="001E37FB"/>
    <w:rsid w:val="001E5AC8"/>
    <w:rsid w:val="001E6004"/>
    <w:rsid w:val="001E66C1"/>
    <w:rsid w:val="001F2C87"/>
    <w:rsid w:val="0020032B"/>
    <w:rsid w:val="00200E23"/>
    <w:rsid w:val="0020170A"/>
    <w:rsid w:val="00216AD6"/>
    <w:rsid w:val="0022057C"/>
    <w:rsid w:val="00220F43"/>
    <w:rsid w:val="00244D7B"/>
    <w:rsid w:val="00247E62"/>
    <w:rsid w:val="00253175"/>
    <w:rsid w:val="00257A83"/>
    <w:rsid w:val="00264BBA"/>
    <w:rsid w:val="00270416"/>
    <w:rsid w:val="00270848"/>
    <w:rsid w:val="00280453"/>
    <w:rsid w:val="00283563"/>
    <w:rsid w:val="00284DC7"/>
    <w:rsid w:val="00285586"/>
    <w:rsid w:val="00287340"/>
    <w:rsid w:val="00292E7D"/>
    <w:rsid w:val="00294B02"/>
    <w:rsid w:val="0029651E"/>
    <w:rsid w:val="002A2524"/>
    <w:rsid w:val="002A5684"/>
    <w:rsid w:val="002A6270"/>
    <w:rsid w:val="002B0F3B"/>
    <w:rsid w:val="002C672A"/>
    <w:rsid w:val="002C7C32"/>
    <w:rsid w:val="002D3C3B"/>
    <w:rsid w:val="002D4066"/>
    <w:rsid w:val="002D7E9A"/>
    <w:rsid w:val="002E48FD"/>
    <w:rsid w:val="002F0E4E"/>
    <w:rsid w:val="002F782E"/>
    <w:rsid w:val="00300A05"/>
    <w:rsid w:val="00305A63"/>
    <w:rsid w:val="003112E7"/>
    <w:rsid w:val="003150BD"/>
    <w:rsid w:val="00316646"/>
    <w:rsid w:val="003254DB"/>
    <w:rsid w:val="00325605"/>
    <w:rsid w:val="00326246"/>
    <w:rsid w:val="003304E8"/>
    <w:rsid w:val="00331C1B"/>
    <w:rsid w:val="00332659"/>
    <w:rsid w:val="0033492E"/>
    <w:rsid w:val="003357F5"/>
    <w:rsid w:val="003374D9"/>
    <w:rsid w:val="00337D0C"/>
    <w:rsid w:val="00342FF0"/>
    <w:rsid w:val="00343B8E"/>
    <w:rsid w:val="0034719A"/>
    <w:rsid w:val="003502AC"/>
    <w:rsid w:val="0035079B"/>
    <w:rsid w:val="003525E1"/>
    <w:rsid w:val="0035417C"/>
    <w:rsid w:val="003542E7"/>
    <w:rsid w:val="00366593"/>
    <w:rsid w:val="00367EA5"/>
    <w:rsid w:val="003728EE"/>
    <w:rsid w:val="003742BD"/>
    <w:rsid w:val="00377D62"/>
    <w:rsid w:val="0038465D"/>
    <w:rsid w:val="00393889"/>
    <w:rsid w:val="00395E97"/>
    <w:rsid w:val="003A1155"/>
    <w:rsid w:val="003A32EA"/>
    <w:rsid w:val="003B1E18"/>
    <w:rsid w:val="003B4333"/>
    <w:rsid w:val="003B643F"/>
    <w:rsid w:val="003C5016"/>
    <w:rsid w:val="003C5E23"/>
    <w:rsid w:val="003D4B8C"/>
    <w:rsid w:val="003E2C1F"/>
    <w:rsid w:val="003E52BB"/>
    <w:rsid w:val="003E52C2"/>
    <w:rsid w:val="003E6684"/>
    <w:rsid w:val="003F6455"/>
    <w:rsid w:val="00402160"/>
    <w:rsid w:val="00403B8D"/>
    <w:rsid w:val="00412442"/>
    <w:rsid w:val="00413008"/>
    <w:rsid w:val="00417074"/>
    <w:rsid w:val="00417D7D"/>
    <w:rsid w:val="004334CA"/>
    <w:rsid w:val="00445007"/>
    <w:rsid w:val="00450039"/>
    <w:rsid w:val="00452E78"/>
    <w:rsid w:val="00454DC9"/>
    <w:rsid w:val="00454FC1"/>
    <w:rsid w:val="00457B75"/>
    <w:rsid w:val="004620BB"/>
    <w:rsid w:val="00462F85"/>
    <w:rsid w:val="004657F3"/>
    <w:rsid w:val="004662AE"/>
    <w:rsid w:val="00470315"/>
    <w:rsid w:val="00471F0F"/>
    <w:rsid w:val="00473249"/>
    <w:rsid w:val="00480AE9"/>
    <w:rsid w:val="00480CD7"/>
    <w:rsid w:val="00484B73"/>
    <w:rsid w:val="004976A2"/>
    <w:rsid w:val="004A22B8"/>
    <w:rsid w:val="004A3537"/>
    <w:rsid w:val="004B56BB"/>
    <w:rsid w:val="004B66AF"/>
    <w:rsid w:val="004C14AF"/>
    <w:rsid w:val="004C4E1C"/>
    <w:rsid w:val="004C57C5"/>
    <w:rsid w:val="004C5810"/>
    <w:rsid w:val="004C59D6"/>
    <w:rsid w:val="004D00AA"/>
    <w:rsid w:val="004D4A66"/>
    <w:rsid w:val="004E354E"/>
    <w:rsid w:val="004E5B6D"/>
    <w:rsid w:val="004E6927"/>
    <w:rsid w:val="004F0A5E"/>
    <w:rsid w:val="004F21BD"/>
    <w:rsid w:val="004F641D"/>
    <w:rsid w:val="004F670F"/>
    <w:rsid w:val="004F7D3C"/>
    <w:rsid w:val="004F7D9B"/>
    <w:rsid w:val="004F7DB9"/>
    <w:rsid w:val="00500B90"/>
    <w:rsid w:val="00504757"/>
    <w:rsid w:val="00504B35"/>
    <w:rsid w:val="00507911"/>
    <w:rsid w:val="005145FF"/>
    <w:rsid w:val="005178D6"/>
    <w:rsid w:val="00526898"/>
    <w:rsid w:val="00526B0F"/>
    <w:rsid w:val="00527785"/>
    <w:rsid w:val="00534A79"/>
    <w:rsid w:val="005350C6"/>
    <w:rsid w:val="005364F5"/>
    <w:rsid w:val="00536950"/>
    <w:rsid w:val="00543CB6"/>
    <w:rsid w:val="0055030C"/>
    <w:rsid w:val="005523AE"/>
    <w:rsid w:val="00554C33"/>
    <w:rsid w:val="0055789B"/>
    <w:rsid w:val="00563B3B"/>
    <w:rsid w:val="005641EB"/>
    <w:rsid w:val="00565795"/>
    <w:rsid w:val="0056597A"/>
    <w:rsid w:val="00566AC2"/>
    <w:rsid w:val="00566ED2"/>
    <w:rsid w:val="0057770F"/>
    <w:rsid w:val="005827E0"/>
    <w:rsid w:val="00584679"/>
    <w:rsid w:val="00586938"/>
    <w:rsid w:val="0059135A"/>
    <w:rsid w:val="00593F4E"/>
    <w:rsid w:val="005A5813"/>
    <w:rsid w:val="005B0123"/>
    <w:rsid w:val="005B078B"/>
    <w:rsid w:val="005B15E5"/>
    <w:rsid w:val="005B1FD5"/>
    <w:rsid w:val="005B2020"/>
    <w:rsid w:val="005B4AFC"/>
    <w:rsid w:val="005B5203"/>
    <w:rsid w:val="005C357C"/>
    <w:rsid w:val="005C54BC"/>
    <w:rsid w:val="005C6D99"/>
    <w:rsid w:val="005D5B26"/>
    <w:rsid w:val="005E0E84"/>
    <w:rsid w:val="005E1FCB"/>
    <w:rsid w:val="005F5942"/>
    <w:rsid w:val="00600A23"/>
    <w:rsid w:val="006052AC"/>
    <w:rsid w:val="006062A9"/>
    <w:rsid w:val="00612292"/>
    <w:rsid w:val="00615536"/>
    <w:rsid w:val="00617288"/>
    <w:rsid w:val="00637772"/>
    <w:rsid w:val="00637C92"/>
    <w:rsid w:val="006539F7"/>
    <w:rsid w:val="00654C13"/>
    <w:rsid w:val="00654F6F"/>
    <w:rsid w:val="006614A6"/>
    <w:rsid w:val="0066399B"/>
    <w:rsid w:val="006649AB"/>
    <w:rsid w:val="00675B30"/>
    <w:rsid w:val="0067780F"/>
    <w:rsid w:val="006778B3"/>
    <w:rsid w:val="0068147F"/>
    <w:rsid w:val="006836E8"/>
    <w:rsid w:val="00693B13"/>
    <w:rsid w:val="00694D30"/>
    <w:rsid w:val="006A17D9"/>
    <w:rsid w:val="006A2159"/>
    <w:rsid w:val="006A3BA9"/>
    <w:rsid w:val="006A4818"/>
    <w:rsid w:val="006A50D4"/>
    <w:rsid w:val="006A5F9E"/>
    <w:rsid w:val="006A7250"/>
    <w:rsid w:val="006B3AF0"/>
    <w:rsid w:val="006C3C5C"/>
    <w:rsid w:val="006C3F11"/>
    <w:rsid w:val="006C3F73"/>
    <w:rsid w:val="006C48AC"/>
    <w:rsid w:val="006C5495"/>
    <w:rsid w:val="006C5D51"/>
    <w:rsid w:val="006C7153"/>
    <w:rsid w:val="006E6498"/>
    <w:rsid w:val="006F59EE"/>
    <w:rsid w:val="006F6F90"/>
    <w:rsid w:val="007005C3"/>
    <w:rsid w:val="00700661"/>
    <w:rsid w:val="0071558C"/>
    <w:rsid w:val="007177E3"/>
    <w:rsid w:val="007212F4"/>
    <w:rsid w:val="00723868"/>
    <w:rsid w:val="00726C87"/>
    <w:rsid w:val="00731E63"/>
    <w:rsid w:val="00734116"/>
    <w:rsid w:val="00736A8F"/>
    <w:rsid w:val="00740825"/>
    <w:rsid w:val="0074228B"/>
    <w:rsid w:val="0074280D"/>
    <w:rsid w:val="00744E3B"/>
    <w:rsid w:val="007502D0"/>
    <w:rsid w:val="007553CA"/>
    <w:rsid w:val="00761991"/>
    <w:rsid w:val="00764114"/>
    <w:rsid w:val="00766981"/>
    <w:rsid w:val="0077205F"/>
    <w:rsid w:val="00772712"/>
    <w:rsid w:val="00775CC0"/>
    <w:rsid w:val="00783533"/>
    <w:rsid w:val="007866C2"/>
    <w:rsid w:val="0079383E"/>
    <w:rsid w:val="007978EB"/>
    <w:rsid w:val="007A0633"/>
    <w:rsid w:val="007A46D4"/>
    <w:rsid w:val="007A4DCF"/>
    <w:rsid w:val="007A7773"/>
    <w:rsid w:val="007A7DA8"/>
    <w:rsid w:val="007B1FEC"/>
    <w:rsid w:val="007B22E7"/>
    <w:rsid w:val="007B44A8"/>
    <w:rsid w:val="007C12F5"/>
    <w:rsid w:val="007C1E89"/>
    <w:rsid w:val="007C1ECE"/>
    <w:rsid w:val="007C4855"/>
    <w:rsid w:val="007C63FD"/>
    <w:rsid w:val="007C6D47"/>
    <w:rsid w:val="007C738B"/>
    <w:rsid w:val="007D18ED"/>
    <w:rsid w:val="007D3514"/>
    <w:rsid w:val="007D7599"/>
    <w:rsid w:val="007E6823"/>
    <w:rsid w:val="007F158F"/>
    <w:rsid w:val="007F3CB0"/>
    <w:rsid w:val="007F7C15"/>
    <w:rsid w:val="00802C85"/>
    <w:rsid w:val="0080338B"/>
    <w:rsid w:val="00803E9E"/>
    <w:rsid w:val="008152CF"/>
    <w:rsid w:val="008154F6"/>
    <w:rsid w:val="0082022B"/>
    <w:rsid w:val="00830285"/>
    <w:rsid w:val="00830513"/>
    <w:rsid w:val="00830F8F"/>
    <w:rsid w:val="0083378B"/>
    <w:rsid w:val="00834449"/>
    <w:rsid w:val="00840E08"/>
    <w:rsid w:val="00841CFD"/>
    <w:rsid w:val="00852DD0"/>
    <w:rsid w:val="00860305"/>
    <w:rsid w:val="008711FB"/>
    <w:rsid w:val="00875173"/>
    <w:rsid w:val="00876144"/>
    <w:rsid w:val="008772FB"/>
    <w:rsid w:val="00886FD0"/>
    <w:rsid w:val="00887318"/>
    <w:rsid w:val="00895A9C"/>
    <w:rsid w:val="00896A6F"/>
    <w:rsid w:val="008970A0"/>
    <w:rsid w:val="00897F63"/>
    <w:rsid w:val="008A743A"/>
    <w:rsid w:val="008B3D9B"/>
    <w:rsid w:val="008C3B0B"/>
    <w:rsid w:val="008C443D"/>
    <w:rsid w:val="008C7E99"/>
    <w:rsid w:val="008D3D91"/>
    <w:rsid w:val="008D4880"/>
    <w:rsid w:val="008D4D79"/>
    <w:rsid w:val="008F1D84"/>
    <w:rsid w:val="008F4C6C"/>
    <w:rsid w:val="0090103B"/>
    <w:rsid w:val="0090200E"/>
    <w:rsid w:val="00904CB6"/>
    <w:rsid w:val="00906D75"/>
    <w:rsid w:val="0090728A"/>
    <w:rsid w:val="009072F3"/>
    <w:rsid w:val="009113D8"/>
    <w:rsid w:val="00912A2B"/>
    <w:rsid w:val="009136D1"/>
    <w:rsid w:val="0091414B"/>
    <w:rsid w:val="00914ABF"/>
    <w:rsid w:val="00915A04"/>
    <w:rsid w:val="00916554"/>
    <w:rsid w:val="00916B7D"/>
    <w:rsid w:val="00922CB7"/>
    <w:rsid w:val="0093112F"/>
    <w:rsid w:val="00932FAC"/>
    <w:rsid w:val="00937403"/>
    <w:rsid w:val="00946FB0"/>
    <w:rsid w:val="00953548"/>
    <w:rsid w:val="00957D3D"/>
    <w:rsid w:val="009619BF"/>
    <w:rsid w:val="00966701"/>
    <w:rsid w:val="00966946"/>
    <w:rsid w:val="00966C92"/>
    <w:rsid w:val="00973360"/>
    <w:rsid w:val="0097636E"/>
    <w:rsid w:val="0097717E"/>
    <w:rsid w:val="009836B2"/>
    <w:rsid w:val="00990B4C"/>
    <w:rsid w:val="0099257C"/>
    <w:rsid w:val="0099258A"/>
    <w:rsid w:val="009967CC"/>
    <w:rsid w:val="009A4D2B"/>
    <w:rsid w:val="009B2175"/>
    <w:rsid w:val="009B3E22"/>
    <w:rsid w:val="009C60DF"/>
    <w:rsid w:val="009D0D59"/>
    <w:rsid w:val="009D10B0"/>
    <w:rsid w:val="009D6306"/>
    <w:rsid w:val="009D7525"/>
    <w:rsid w:val="009E441C"/>
    <w:rsid w:val="009E74CB"/>
    <w:rsid w:val="009F386B"/>
    <w:rsid w:val="009F41D3"/>
    <w:rsid w:val="009F4AC2"/>
    <w:rsid w:val="00A021F7"/>
    <w:rsid w:val="00A0505D"/>
    <w:rsid w:val="00A054A4"/>
    <w:rsid w:val="00A11F7B"/>
    <w:rsid w:val="00A141CD"/>
    <w:rsid w:val="00A216DC"/>
    <w:rsid w:val="00A34563"/>
    <w:rsid w:val="00A35319"/>
    <w:rsid w:val="00A3532B"/>
    <w:rsid w:val="00A36DA2"/>
    <w:rsid w:val="00A42655"/>
    <w:rsid w:val="00A4324D"/>
    <w:rsid w:val="00A47688"/>
    <w:rsid w:val="00A47B27"/>
    <w:rsid w:val="00A5358D"/>
    <w:rsid w:val="00A546AB"/>
    <w:rsid w:val="00A5752C"/>
    <w:rsid w:val="00A62CBB"/>
    <w:rsid w:val="00A6463C"/>
    <w:rsid w:val="00A64A40"/>
    <w:rsid w:val="00A80051"/>
    <w:rsid w:val="00A82D50"/>
    <w:rsid w:val="00A835ED"/>
    <w:rsid w:val="00A845E4"/>
    <w:rsid w:val="00A933C2"/>
    <w:rsid w:val="00A94460"/>
    <w:rsid w:val="00A94886"/>
    <w:rsid w:val="00A952D6"/>
    <w:rsid w:val="00A96550"/>
    <w:rsid w:val="00AA09B5"/>
    <w:rsid w:val="00AA2E9F"/>
    <w:rsid w:val="00AA3C1F"/>
    <w:rsid w:val="00AA4440"/>
    <w:rsid w:val="00AA5AEE"/>
    <w:rsid w:val="00AA5F04"/>
    <w:rsid w:val="00AA6435"/>
    <w:rsid w:val="00AB0F8B"/>
    <w:rsid w:val="00AB2F6B"/>
    <w:rsid w:val="00AB4A3B"/>
    <w:rsid w:val="00AB769C"/>
    <w:rsid w:val="00AC122F"/>
    <w:rsid w:val="00AC65E2"/>
    <w:rsid w:val="00AC67AD"/>
    <w:rsid w:val="00AD67E9"/>
    <w:rsid w:val="00AF0047"/>
    <w:rsid w:val="00AF2EC0"/>
    <w:rsid w:val="00AF527F"/>
    <w:rsid w:val="00B028AA"/>
    <w:rsid w:val="00B0523A"/>
    <w:rsid w:val="00B061D6"/>
    <w:rsid w:val="00B17E58"/>
    <w:rsid w:val="00B21592"/>
    <w:rsid w:val="00B2270D"/>
    <w:rsid w:val="00B24D55"/>
    <w:rsid w:val="00B25721"/>
    <w:rsid w:val="00B322E7"/>
    <w:rsid w:val="00B32EEC"/>
    <w:rsid w:val="00B374C6"/>
    <w:rsid w:val="00B40A22"/>
    <w:rsid w:val="00B43A94"/>
    <w:rsid w:val="00B45F18"/>
    <w:rsid w:val="00B479A0"/>
    <w:rsid w:val="00B519F9"/>
    <w:rsid w:val="00B53C40"/>
    <w:rsid w:val="00B54B20"/>
    <w:rsid w:val="00B60089"/>
    <w:rsid w:val="00B61904"/>
    <w:rsid w:val="00B8146F"/>
    <w:rsid w:val="00B85B7A"/>
    <w:rsid w:val="00B945DE"/>
    <w:rsid w:val="00B949F9"/>
    <w:rsid w:val="00BA1266"/>
    <w:rsid w:val="00BA321F"/>
    <w:rsid w:val="00BA5B15"/>
    <w:rsid w:val="00BA7215"/>
    <w:rsid w:val="00BB3C1E"/>
    <w:rsid w:val="00BC2929"/>
    <w:rsid w:val="00BC2EF8"/>
    <w:rsid w:val="00BC341F"/>
    <w:rsid w:val="00BC4169"/>
    <w:rsid w:val="00BD0950"/>
    <w:rsid w:val="00BD36EC"/>
    <w:rsid w:val="00BD6D65"/>
    <w:rsid w:val="00BE3BDC"/>
    <w:rsid w:val="00BE6F1B"/>
    <w:rsid w:val="00BF0B54"/>
    <w:rsid w:val="00BF169C"/>
    <w:rsid w:val="00BF351F"/>
    <w:rsid w:val="00BF4E33"/>
    <w:rsid w:val="00BF5813"/>
    <w:rsid w:val="00C0481C"/>
    <w:rsid w:val="00C06C78"/>
    <w:rsid w:val="00C138BD"/>
    <w:rsid w:val="00C13BE8"/>
    <w:rsid w:val="00C174B3"/>
    <w:rsid w:val="00C21CDF"/>
    <w:rsid w:val="00C2652F"/>
    <w:rsid w:val="00C26632"/>
    <w:rsid w:val="00C27F3B"/>
    <w:rsid w:val="00C32911"/>
    <w:rsid w:val="00C33472"/>
    <w:rsid w:val="00C3734B"/>
    <w:rsid w:val="00C40121"/>
    <w:rsid w:val="00C41189"/>
    <w:rsid w:val="00C41B59"/>
    <w:rsid w:val="00C439C0"/>
    <w:rsid w:val="00C51C35"/>
    <w:rsid w:val="00C5269D"/>
    <w:rsid w:val="00C6456A"/>
    <w:rsid w:val="00C70D5B"/>
    <w:rsid w:val="00C70DFB"/>
    <w:rsid w:val="00C726E0"/>
    <w:rsid w:val="00C75138"/>
    <w:rsid w:val="00C7649C"/>
    <w:rsid w:val="00C84DB7"/>
    <w:rsid w:val="00C94D42"/>
    <w:rsid w:val="00C9763D"/>
    <w:rsid w:val="00CB0967"/>
    <w:rsid w:val="00CB22F7"/>
    <w:rsid w:val="00CB4D8B"/>
    <w:rsid w:val="00CB6713"/>
    <w:rsid w:val="00CC124A"/>
    <w:rsid w:val="00CC1906"/>
    <w:rsid w:val="00CC4C5B"/>
    <w:rsid w:val="00CD1498"/>
    <w:rsid w:val="00CD209E"/>
    <w:rsid w:val="00CD7507"/>
    <w:rsid w:val="00CF0C3E"/>
    <w:rsid w:val="00CF2859"/>
    <w:rsid w:val="00CF314C"/>
    <w:rsid w:val="00CF3A80"/>
    <w:rsid w:val="00CF51DF"/>
    <w:rsid w:val="00D02126"/>
    <w:rsid w:val="00D023E7"/>
    <w:rsid w:val="00D066A6"/>
    <w:rsid w:val="00D133E1"/>
    <w:rsid w:val="00D162AC"/>
    <w:rsid w:val="00D169AA"/>
    <w:rsid w:val="00D16B96"/>
    <w:rsid w:val="00D2279C"/>
    <w:rsid w:val="00D24058"/>
    <w:rsid w:val="00D27018"/>
    <w:rsid w:val="00D37AEA"/>
    <w:rsid w:val="00D43E7E"/>
    <w:rsid w:val="00D45B0C"/>
    <w:rsid w:val="00D4792A"/>
    <w:rsid w:val="00D509E5"/>
    <w:rsid w:val="00D54BC2"/>
    <w:rsid w:val="00D54FE4"/>
    <w:rsid w:val="00D579FC"/>
    <w:rsid w:val="00D60DF3"/>
    <w:rsid w:val="00D61ABF"/>
    <w:rsid w:val="00D6384C"/>
    <w:rsid w:val="00D7588D"/>
    <w:rsid w:val="00D84348"/>
    <w:rsid w:val="00D84F63"/>
    <w:rsid w:val="00D95ED1"/>
    <w:rsid w:val="00DA2376"/>
    <w:rsid w:val="00DA66C8"/>
    <w:rsid w:val="00DA75B4"/>
    <w:rsid w:val="00DB3CB7"/>
    <w:rsid w:val="00DC077B"/>
    <w:rsid w:val="00DC1BDB"/>
    <w:rsid w:val="00DC7132"/>
    <w:rsid w:val="00DD1859"/>
    <w:rsid w:val="00DD7A22"/>
    <w:rsid w:val="00DE149B"/>
    <w:rsid w:val="00DE1F8D"/>
    <w:rsid w:val="00DE26B8"/>
    <w:rsid w:val="00DF13B5"/>
    <w:rsid w:val="00DF457B"/>
    <w:rsid w:val="00DF55E6"/>
    <w:rsid w:val="00DF601E"/>
    <w:rsid w:val="00DF6340"/>
    <w:rsid w:val="00E00CEF"/>
    <w:rsid w:val="00E07791"/>
    <w:rsid w:val="00E12299"/>
    <w:rsid w:val="00E140CE"/>
    <w:rsid w:val="00E15A0D"/>
    <w:rsid w:val="00E174C2"/>
    <w:rsid w:val="00E20FBC"/>
    <w:rsid w:val="00E24555"/>
    <w:rsid w:val="00E25652"/>
    <w:rsid w:val="00E26A49"/>
    <w:rsid w:val="00E26CE9"/>
    <w:rsid w:val="00E2768F"/>
    <w:rsid w:val="00E30F2F"/>
    <w:rsid w:val="00E359D7"/>
    <w:rsid w:val="00E55D17"/>
    <w:rsid w:val="00E649C5"/>
    <w:rsid w:val="00E77660"/>
    <w:rsid w:val="00E77DB5"/>
    <w:rsid w:val="00E77E76"/>
    <w:rsid w:val="00E8442B"/>
    <w:rsid w:val="00E871DB"/>
    <w:rsid w:val="00EA7343"/>
    <w:rsid w:val="00EB3230"/>
    <w:rsid w:val="00EB3CCA"/>
    <w:rsid w:val="00EB4E7A"/>
    <w:rsid w:val="00EB59E1"/>
    <w:rsid w:val="00EC2C08"/>
    <w:rsid w:val="00EC3041"/>
    <w:rsid w:val="00EC6111"/>
    <w:rsid w:val="00EC7FE3"/>
    <w:rsid w:val="00ED0EAB"/>
    <w:rsid w:val="00ED7D51"/>
    <w:rsid w:val="00EE24F1"/>
    <w:rsid w:val="00EF3FF4"/>
    <w:rsid w:val="00EF48F8"/>
    <w:rsid w:val="00EF5386"/>
    <w:rsid w:val="00EF7C1D"/>
    <w:rsid w:val="00F002CC"/>
    <w:rsid w:val="00F11261"/>
    <w:rsid w:val="00F11308"/>
    <w:rsid w:val="00F11EFF"/>
    <w:rsid w:val="00F13C17"/>
    <w:rsid w:val="00F147D9"/>
    <w:rsid w:val="00F16A35"/>
    <w:rsid w:val="00F179DC"/>
    <w:rsid w:val="00F209AC"/>
    <w:rsid w:val="00F27AFD"/>
    <w:rsid w:val="00F311C9"/>
    <w:rsid w:val="00F34399"/>
    <w:rsid w:val="00F3525F"/>
    <w:rsid w:val="00F36F82"/>
    <w:rsid w:val="00F455E0"/>
    <w:rsid w:val="00F53424"/>
    <w:rsid w:val="00F57BA8"/>
    <w:rsid w:val="00F57FCE"/>
    <w:rsid w:val="00F62E9B"/>
    <w:rsid w:val="00F73828"/>
    <w:rsid w:val="00F821A8"/>
    <w:rsid w:val="00F8257E"/>
    <w:rsid w:val="00F83B9D"/>
    <w:rsid w:val="00F84947"/>
    <w:rsid w:val="00F87F12"/>
    <w:rsid w:val="00F9144D"/>
    <w:rsid w:val="00FA081B"/>
    <w:rsid w:val="00FA2C91"/>
    <w:rsid w:val="00FA471C"/>
    <w:rsid w:val="00FA787C"/>
    <w:rsid w:val="00FB08A6"/>
    <w:rsid w:val="00FB26DD"/>
    <w:rsid w:val="00FB3336"/>
    <w:rsid w:val="00FB592D"/>
    <w:rsid w:val="00FC372B"/>
    <w:rsid w:val="00FC58F6"/>
    <w:rsid w:val="00FE1079"/>
    <w:rsid w:val="00FE27D6"/>
    <w:rsid w:val="00FE3685"/>
    <w:rsid w:val="00FE3C56"/>
    <w:rsid w:val="00FF2D3F"/>
    <w:rsid w:val="00FF4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D5CF"/>
  <w15:chartTrackingRefBased/>
  <w15:docId w15:val="{E6854E1D-6BB1-43DB-A3F0-549CAD06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785"/>
    <w:rPr>
      <w:sz w:val="24"/>
      <w:szCs w:val="24"/>
    </w:rPr>
  </w:style>
  <w:style w:type="paragraph" w:styleId="Ttulo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outlineLvl w:val="0"/>
    </w:pPr>
    <w:rPr>
      <w:rFonts w:ascii="Arial" w:hAnsi="Arial" w:cs="Arial"/>
      <w:b/>
      <w:bCs/>
      <w:sz w:val="20"/>
      <w:szCs w:val="20"/>
      <w:lang w:val="en-GB" w:eastAsia="en-US"/>
    </w:rPr>
  </w:style>
  <w:style w:type="paragraph" w:styleId="Ttulo2">
    <w:name w:val="heading 2"/>
    <w:basedOn w:val="Normal"/>
    <w:next w:val="Normal"/>
    <w:qFormat/>
    <w:pPr>
      <w:keepNext/>
      <w:tabs>
        <w:tab w:val="left" w:pos="709"/>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outlineLvl w:val="1"/>
    </w:pPr>
    <w:rPr>
      <w:rFonts w:ascii="Arial" w:hAnsi="Arial" w:cs="Arial"/>
      <w:b/>
      <w:bCs/>
      <w:sz w:val="20"/>
      <w:szCs w:val="20"/>
      <w:u w:val="single"/>
      <w:lang w:val="en-GB" w:eastAsia="en-US"/>
    </w:rPr>
  </w:style>
  <w:style w:type="paragraph" w:styleId="Ttulo3">
    <w:name w:val="heading 3"/>
    <w:basedOn w:val="Normal"/>
    <w:next w:val="Normal"/>
    <w:link w:val="Ttulo3C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2"/>
    </w:pPr>
    <w:rPr>
      <w:rFonts w:ascii="Arial" w:hAnsi="Arial" w:cs="Arial"/>
      <w:i/>
      <w:lang w:val="en-GB"/>
    </w:rPr>
  </w:style>
  <w:style w:type="paragraph" w:styleId="Ttulo4">
    <w:name w:val="heading 4"/>
    <w:basedOn w:val="Normal"/>
    <w:next w:val="Normal"/>
    <w:qFormat/>
    <w:pPr>
      <w:keepNext/>
      <w:jc w:val="both"/>
      <w:outlineLvl w:val="3"/>
    </w:pPr>
    <w:rPr>
      <w:rFonts w:ascii="Arial" w:hAnsi="Arial" w:cs="Arial"/>
      <w:i/>
      <w:iCs/>
      <w:sz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pPr>
    <w:rPr>
      <w:rFonts w:ascii="Arial" w:hAnsi="Arial" w:cs="Arial"/>
      <w:b/>
      <w:bCs/>
      <w:sz w:val="20"/>
      <w:szCs w:val="20"/>
      <w:lang w:val="en-GB" w:eastAsia="en-US"/>
    </w:rPr>
  </w:style>
  <w:style w:type="paragraph" w:styleId="Textoindependiente2">
    <w:name w:val="Body Text 2"/>
    <w:basedOn w:val="Normal"/>
    <w:link w:val="Textoindependiente2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Arial" w:hAnsi="Arial" w:cs="Arial"/>
      <w:sz w:val="20"/>
      <w:szCs w:val="20"/>
      <w:lang w:eastAsia="en-US"/>
    </w:rPr>
  </w:style>
  <w:style w:type="paragraph" w:styleId="Textoindependiente">
    <w:name w:val="Body Text"/>
    <w:basedOn w:val="Normal"/>
    <w:link w:val="TextoindependienteCar"/>
    <w:pPr>
      <w:tabs>
        <w:tab w:val="left" w:pos="709"/>
        <w:tab w:val="left" w:pos="2160"/>
        <w:tab w:val="left" w:pos="2880"/>
        <w:tab w:val="left" w:pos="3600"/>
        <w:tab w:val="left" w:pos="4320"/>
        <w:tab w:val="left" w:pos="5040"/>
        <w:tab w:val="left" w:pos="5760"/>
        <w:tab w:val="left" w:pos="6480"/>
        <w:tab w:val="left" w:pos="7200"/>
        <w:tab w:val="left" w:pos="7920"/>
      </w:tabs>
      <w:jc w:val="both"/>
    </w:pPr>
    <w:rPr>
      <w:rFonts w:ascii="Arial" w:hAnsi="Arial" w:cs="Arial"/>
      <w:i/>
      <w:iCs/>
      <w:sz w:val="20"/>
      <w:lang w:val="en-GB"/>
    </w:rPr>
  </w:style>
  <w:style w:type="character" w:styleId="Refdecomentario">
    <w:name w:val="annotation reference"/>
    <w:semiHidden/>
    <w:rPr>
      <w:sz w:val="18"/>
      <w:szCs w:val="18"/>
    </w:rPr>
  </w:style>
  <w:style w:type="paragraph" w:styleId="Textocomentario">
    <w:name w:val="annotation text"/>
    <w:basedOn w:val="Normal"/>
    <w:link w:val="TextocomentarioCar"/>
    <w:semiHidden/>
    <w:pPr>
      <w:autoSpaceDE w:val="0"/>
      <w:autoSpaceDN w:val="0"/>
    </w:pPr>
    <w:rPr>
      <w:sz w:val="20"/>
      <w:szCs w:val="20"/>
      <w:lang w:val="en-GB" w:eastAsia="en-US"/>
    </w:rPr>
  </w:style>
  <w:style w:type="paragraph" w:styleId="Textoindependiente3">
    <w:name w:val="Body Text 3"/>
    <w:basedOn w:val="Normal"/>
    <w:pPr>
      <w:tabs>
        <w:tab w:val="left" w:pos="284"/>
      </w:tabs>
      <w:ind w:right="-1"/>
      <w:jc w:val="both"/>
    </w:pPr>
    <w:rPr>
      <w:rFonts w:ascii="Arial" w:hAnsi="Arial" w:cs="Arial"/>
      <w:sz w:val="20"/>
    </w:rPr>
  </w:style>
  <w:style w:type="paragraph" w:styleId="Mapadeldocumento">
    <w:name w:val="Document Map"/>
    <w:basedOn w:val="Normal"/>
    <w:semiHidden/>
    <w:rsid w:val="00473249"/>
    <w:pPr>
      <w:shd w:val="clear" w:color="auto" w:fill="000080"/>
    </w:pPr>
    <w:rPr>
      <w:rFonts w:ascii="Tahoma" w:hAnsi="Tahoma" w:cs="Tahoma"/>
      <w:sz w:val="20"/>
      <w:szCs w:val="20"/>
    </w:rPr>
  </w:style>
  <w:style w:type="paragraph" w:styleId="Textodeglobo">
    <w:name w:val="Balloon Text"/>
    <w:basedOn w:val="Normal"/>
    <w:semiHidden/>
    <w:rsid w:val="00473249"/>
    <w:rPr>
      <w:rFonts w:ascii="Tahoma" w:hAnsi="Tahoma" w:cs="Tahoma"/>
      <w:sz w:val="16"/>
      <w:szCs w:val="16"/>
    </w:rPr>
  </w:style>
  <w:style w:type="character" w:customStyle="1" w:styleId="Textoindependiente2Car">
    <w:name w:val="Texto independiente 2 Car"/>
    <w:link w:val="Textoindependiente2"/>
    <w:rsid w:val="00B85B7A"/>
    <w:rPr>
      <w:rFonts w:ascii="Arial" w:hAnsi="Arial" w:cs="Arial"/>
      <w:lang w:eastAsia="en-US"/>
    </w:rPr>
  </w:style>
  <w:style w:type="paragraph" w:styleId="Asuntodelcomentario">
    <w:name w:val="annotation subject"/>
    <w:basedOn w:val="Textocomentario"/>
    <w:next w:val="Textocomentario"/>
    <w:link w:val="AsuntodelcomentarioCar"/>
    <w:rsid w:val="00332659"/>
    <w:pPr>
      <w:autoSpaceDE/>
      <w:autoSpaceDN/>
    </w:pPr>
    <w:rPr>
      <w:b/>
      <w:bCs/>
      <w:lang w:val="it-IT" w:eastAsia="it-IT"/>
    </w:rPr>
  </w:style>
  <w:style w:type="character" w:customStyle="1" w:styleId="TextocomentarioCar">
    <w:name w:val="Texto comentario Car"/>
    <w:link w:val="Textocomentario"/>
    <w:semiHidden/>
    <w:rsid w:val="00332659"/>
    <w:rPr>
      <w:lang w:val="en-GB" w:eastAsia="en-US"/>
    </w:rPr>
  </w:style>
  <w:style w:type="character" w:customStyle="1" w:styleId="AsuntodelcomentarioCar">
    <w:name w:val="Asunto del comentario Car"/>
    <w:link w:val="Asuntodelcomentario"/>
    <w:rsid w:val="00332659"/>
    <w:rPr>
      <w:b/>
      <w:bCs/>
      <w:lang w:val="it-IT" w:eastAsia="it-IT"/>
    </w:rPr>
  </w:style>
  <w:style w:type="paragraph" w:styleId="Encabezado">
    <w:name w:val="header"/>
    <w:basedOn w:val="Normal"/>
    <w:link w:val="EncabezadoCar"/>
    <w:rsid w:val="0090200E"/>
    <w:pPr>
      <w:tabs>
        <w:tab w:val="center" w:pos="4819"/>
        <w:tab w:val="right" w:pos="9638"/>
      </w:tabs>
      <w:jc w:val="both"/>
    </w:pPr>
    <w:rPr>
      <w:szCs w:val="20"/>
    </w:rPr>
  </w:style>
  <w:style w:type="character" w:customStyle="1" w:styleId="EncabezadoCar">
    <w:name w:val="Encabezado Car"/>
    <w:link w:val="Encabezado"/>
    <w:rsid w:val="0090200E"/>
    <w:rPr>
      <w:sz w:val="24"/>
    </w:rPr>
  </w:style>
  <w:style w:type="paragraph" w:styleId="NormalWeb">
    <w:name w:val="Normal (Web)"/>
    <w:basedOn w:val="Normal"/>
    <w:uiPriority w:val="99"/>
    <w:unhideWhenUsed/>
    <w:rsid w:val="00AF527F"/>
    <w:pPr>
      <w:spacing w:before="100" w:beforeAutospacing="1" w:after="100" w:afterAutospacing="1"/>
    </w:pPr>
  </w:style>
  <w:style w:type="paragraph" w:styleId="Prrafodelista">
    <w:name w:val="List Paragraph"/>
    <w:basedOn w:val="Normal"/>
    <w:uiPriority w:val="34"/>
    <w:qFormat/>
    <w:rsid w:val="00554C33"/>
    <w:pPr>
      <w:ind w:left="720"/>
      <w:contextualSpacing/>
    </w:pPr>
  </w:style>
  <w:style w:type="character" w:customStyle="1" w:styleId="TextoindependienteCar">
    <w:name w:val="Texto independiente Car"/>
    <w:basedOn w:val="Fuentedeprrafopredeter"/>
    <w:link w:val="Textoindependiente"/>
    <w:rsid w:val="00024D3F"/>
    <w:rPr>
      <w:rFonts w:ascii="Arial" w:hAnsi="Arial" w:cs="Arial"/>
      <w:i/>
      <w:iCs/>
      <w:szCs w:val="24"/>
      <w:lang w:val="en-GB"/>
    </w:rPr>
  </w:style>
  <w:style w:type="character" w:styleId="Hipervnculo">
    <w:name w:val="Hyperlink"/>
    <w:basedOn w:val="Fuentedeprrafopredeter"/>
    <w:rsid w:val="00B061D6"/>
    <w:rPr>
      <w:color w:val="0563C1" w:themeColor="hyperlink"/>
      <w:u w:val="single"/>
    </w:rPr>
  </w:style>
  <w:style w:type="character" w:styleId="Mencinsinresolver">
    <w:name w:val="Unresolved Mention"/>
    <w:basedOn w:val="Fuentedeprrafopredeter"/>
    <w:uiPriority w:val="99"/>
    <w:semiHidden/>
    <w:unhideWhenUsed/>
    <w:rsid w:val="00B061D6"/>
    <w:rPr>
      <w:color w:val="605E5C"/>
      <w:shd w:val="clear" w:color="auto" w:fill="E1DFDD"/>
    </w:rPr>
  </w:style>
  <w:style w:type="character" w:customStyle="1" w:styleId="st">
    <w:name w:val="st"/>
    <w:rsid w:val="00A5358D"/>
  </w:style>
  <w:style w:type="character" w:styleId="nfasis">
    <w:name w:val="Emphasis"/>
    <w:uiPriority w:val="20"/>
    <w:qFormat/>
    <w:rsid w:val="00A5358D"/>
    <w:rPr>
      <w:i/>
      <w:iCs/>
    </w:rPr>
  </w:style>
  <w:style w:type="paragraph" w:customStyle="1" w:styleId="Standard">
    <w:name w:val="Standard"/>
    <w:rsid w:val="00287340"/>
    <w:pPr>
      <w:pBdr>
        <w:top w:val="none" w:sz="0" w:space="0" w:color="000000"/>
        <w:left w:val="none" w:sz="0" w:space="0" w:color="000000"/>
        <w:bottom w:val="none" w:sz="0" w:space="0" w:color="000000"/>
        <w:right w:val="none" w:sz="0" w:space="0" w:color="000000"/>
      </w:pBdr>
      <w:suppressAutoHyphens/>
      <w:textAlignment w:val="baseline"/>
    </w:pPr>
    <w:rPr>
      <w:rFonts w:eastAsia="SimSun"/>
      <w:kern w:val="1"/>
      <w:sz w:val="24"/>
      <w:szCs w:val="24"/>
      <w:lang w:val="es-ES" w:eastAsia="zh-CN"/>
    </w:rPr>
  </w:style>
  <w:style w:type="paragraph" w:customStyle="1" w:styleId="Default">
    <w:name w:val="Default"/>
    <w:rsid w:val="000243AD"/>
    <w:pPr>
      <w:autoSpaceDE w:val="0"/>
      <w:autoSpaceDN w:val="0"/>
      <w:adjustRightInd w:val="0"/>
    </w:pPr>
    <w:rPr>
      <w:rFonts w:ascii="Franklin Gothic Book" w:hAnsi="Franklin Gothic Book" w:cs="Franklin Gothic Book"/>
      <w:color w:val="000000"/>
      <w:sz w:val="24"/>
      <w:szCs w:val="24"/>
      <w:lang w:val="es-ES"/>
    </w:rPr>
  </w:style>
  <w:style w:type="paragraph" w:styleId="Revisin">
    <w:name w:val="Revision"/>
    <w:hidden/>
    <w:uiPriority w:val="99"/>
    <w:semiHidden/>
    <w:rsid w:val="005364F5"/>
    <w:rPr>
      <w:sz w:val="24"/>
      <w:szCs w:val="24"/>
    </w:rPr>
  </w:style>
  <w:style w:type="character" w:customStyle="1" w:styleId="Ttulo3Car">
    <w:name w:val="Título 3 Car"/>
    <w:basedOn w:val="Fuentedeprrafopredeter"/>
    <w:link w:val="Ttulo3"/>
    <w:rsid w:val="00292E7D"/>
    <w:rPr>
      <w:rFonts w:ascii="Arial" w:hAnsi="Arial" w:cs="Arial"/>
      <w:i/>
      <w:sz w:val="24"/>
      <w:szCs w:val="24"/>
      <w:lang w:val="en-GB"/>
    </w:rPr>
  </w:style>
  <w:style w:type="paragraph" w:styleId="Piedepgina">
    <w:name w:val="footer"/>
    <w:basedOn w:val="Normal"/>
    <w:link w:val="PiedepginaCar"/>
    <w:uiPriority w:val="99"/>
    <w:rsid w:val="00BA7215"/>
    <w:pPr>
      <w:tabs>
        <w:tab w:val="center" w:pos="4252"/>
        <w:tab w:val="right" w:pos="8504"/>
      </w:tabs>
    </w:pPr>
  </w:style>
  <w:style w:type="character" w:customStyle="1" w:styleId="PiedepginaCar">
    <w:name w:val="Pie de página Car"/>
    <w:basedOn w:val="Fuentedeprrafopredeter"/>
    <w:link w:val="Piedepgina"/>
    <w:uiPriority w:val="99"/>
    <w:rsid w:val="00BA72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61353">
      <w:bodyDiv w:val="1"/>
      <w:marLeft w:val="0"/>
      <w:marRight w:val="0"/>
      <w:marTop w:val="0"/>
      <w:marBottom w:val="0"/>
      <w:divBdr>
        <w:top w:val="none" w:sz="0" w:space="0" w:color="auto"/>
        <w:left w:val="none" w:sz="0" w:space="0" w:color="auto"/>
        <w:bottom w:val="none" w:sz="0" w:space="0" w:color="auto"/>
        <w:right w:val="none" w:sz="0" w:space="0" w:color="auto"/>
      </w:divBdr>
    </w:div>
    <w:div w:id="963579831">
      <w:bodyDiv w:val="1"/>
      <w:marLeft w:val="0"/>
      <w:marRight w:val="0"/>
      <w:marTop w:val="0"/>
      <w:marBottom w:val="0"/>
      <w:divBdr>
        <w:top w:val="none" w:sz="0" w:space="0" w:color="auto"/>
        <w:left w:val="none" w:sz="0" w:space="0" w:color="auto"/>
        <w:bottom w:val="none" w:sz="0" w:space="0" w:color="auto"/>
        <w:right w:val="none" w:sz="0" w:space="0" w:color="auto"/>
      </w:divBdr>
    </w:div>
    <w:div w:id="1057823700">
      <w:bodyDiv w:val="1"/>
      <w:marLeft w:val="0"/>
      <w:marRight w:val="0"/>
      <w:marTop w:val="0"/>
      <w:marBottom w:val="0"/>
      <w:divBdr>
        <w:top w:val="none" w:sz="0" w:space="0" w:color="auto"/>
        <w:left w:val="none" w:sz="0" w:space="0" w:color="auto"/>
        <w:bottom w:val="none" w:sz="0" w:space="0" w:color="auto"/>
        <w:right w:val="none" w:sz="0" w:space="0" w:color="auto"/>
      </w:divBdr>
    </w:div>
    <w:div w:id="15589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duva.uva.es/la-escuela/normativa/normativa-de-los-estudios-de-doctorad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9b9ee5c-fe5a-4e14-96d2-6708433d0286" xsi:nil="true"/>
    <lcf76f155ced4ddcb4097134ff3c332f xmlns="59b9ee5c-fe5a-4e14-96d2-6708433d0286">
      <Terms xmlns="http://schemas.microsoft.com/office/infopath/2007/PartnerControls"/>
    </lcf76f155ced4ddcb4097134ff3c332f>
    <TaxCatchAll xmlns="f8e74991-4d2a-449a-9177-78402a4720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DE0AA5463FD8C4B91E0033F0A7294F2" ma:contentTypeVersion="16" ma:contentTypeDescription="Creare un nuovo documento." ma:contentTypeScope="" ma:versionID="9d435ceb4d941bf38535894ab29e5854">
  <xsd:schema xmlns:xsd="http://www.w3.org/2001/XMLSchema" xmlns:xs="http://www.w3.org/2001/XMLSchema" xmlns:p="http://schemas.microsoft.com/office/2006/metadata/properties" xmlns:ns2="59b9ee5c-fe5a-4e14-96d2-6708433d0286" xmlns:ns3="f8e74991-4d2a-449a-9177-78402a4720ec" targetNamespace="http://schemas.microsoft.com/office/2006/metadata/properties" ma:root="true" ma:fieldsID="04ae2ab641a12c43947a4356258415c4" ns2:_="" ns3:_="">
    <xsd:import namespace="59b9ee5c-fe5a-4e14-96d2-6708433d0286"/>
    <xsd:import namespace="f8e74991-4d2a-449a-9177-78402a4720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9ee5c-fe5a-4e14-96d2-6708433d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tato consenso" ma:internalName="Stato_x0020_consenso">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2691f12-1220-44b1-ba48-e77f64da2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74991-4d2a-449a-9177-78402a4720e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b45f97-35b0-4c23-b9fc-7c10059be3d5}" ma:internalName="TaxCatchAll" ma:showField="CatchAllData" ma:web="f8e74991-4d2a-449a-9177-78402a472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6F8E-DF99-4BC0-B745-52713703087A}">
  <ds:schemaRefs>
    <ds:schemaRef ds:uri="http://schemas.microsoft.com/office/2006/metadata/properties"/>
    <ds:schemaRef ds:uri="http://schemas.microsoft.com/office/infopath/2007/PartnerControls"/>
    <ds:schemaRef ds:uri="59b9ee5c-fe5a-4e14-96d2-6708433d0286"/>
    <ds:schemaRef ds:uri="f8e74991-4d2a-449a-9177-78402a4720ec"/>
  </ds:schemaRefs>
</ds:datastoreItem>
</file>

<file path=customXml/itemProps2.xml><?xml version="1.0" encoding="utf-8"?>
<ds:datastoreItem xmlns:ds="http://schemas.openxmlformats.org/officeDocument/2006/customXml" ds:itemID="{CA2C0411-B455-42E9-AB23-1243A1F73685}">
  <ds:schemaRefs>
    <ds:schemaRef ds:uri="http://schemas.microsoft.com/sharepoint/v3/contenttype/forms"/>
  </ds:schemaRefs>
</ds:datastoreItem>
</file>

<file path=customXml/itemProps3.xml><?xml version="1.0" encoding="utf-8"?>
<ds:datastoreItem xmlns:ds="http://schemas.openxmlformats.org/officeDocument/2006/customXml" ds:itemID="{42F208F2-F48D-46E5-82C2-D8F92E0C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9ee5c-fe5a-4e14-96d2-6708433d0286"/>
    <ds:schemaRef ds:uri="f8e74991-4d2a-449a-9177-78402a472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F0F09-7F80-4728-8CD1-A853C78C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3087</Words>
  <Characters>17739</Characters>
  <Application>Microsoft Office Word</Application>
  <DocSecurity>0</DocSecurity>
  <Lines>147</Lines>
  <Paragraphs>41</Paragraphs>
  <ScaleCrop>false</ScaleCrop>
  <HeadingPairs>
    <vt:vector size="6" baseType="variant">
      <vt:variant>
        <vt:lpstr>Título</vt:lpstr>
      </vt:variant>
      <vt:variant>
        <vt:i4>1</vt:i4>
      </vt:variant>
      <vt:variant>
        <vt:lpstr>Titolo</vt:lpstr>
      </vt:variant>
      <vt:variant>
        <vt:i4>1</vt:i4>
      </vt:variant>
      <vt:variant>
        <vt:lpstr>Titel</vt:lpstr>
      </vt:variant>
      <vt:variant>
        <vt:i4>1</vt:i4>
      </vt:variant>
    </vt:vector>
  </HeadingPairs>
  <TitlesOfParts>
    <vt:vector size="3" baseType="lpstr">
      <vt:lpstr>ACCORDO DI DOPPIO DOTTORATO TRA</vt:lpstr>
      <vt:lpstr>ACCORDO DI DOPPIO DOTTORATO TRA</vt:lpstr>
      <vt:lpstr>ACCORDO DI DOPPIO DOTTORATO TRA</vt:lpstr>
    </vt:vector>
  </TitlesOfParts>
  <Company>Politecnico di Milano</Company>
  <LinksUpToDate>false</LinksUpToDate>
  <CharactersWithSpaces>20785</CharactersWithSpaces>
  <SharedDoc>false</SharedDoc>
  <HLinks>
    <vt:vector size="12" baseType="variant">
      <vt:variant>
        <vt:i4>3604602</vt:i4>
      </vt:variant>
      <vt:variant>
        <vt:i4>0</vt:i4>
      </vt:variant>
      <vt:variant>
        <vt:i4>0</vt:i4>
      </vt:variant>
      <vt:variant>
        <vt:i4>5</vt:i4>
      </vt:variant>
      <vt:variant>
        <vt:lpwstr>https://esduva.uva.es/la-escuela/normativa/normativa-de-los-estudios-de-doctorado/</vt:lpwstr>
      </vt:variant>
      <vt:variant>
        <vt:lpwstr/>
      </vt:variant>
      <vt:variant>
        <vt:i4>7077919</vt:i4>
      </vt:variant>
      <vt:variant>
        <vt:i4>0</vt:i4>
      </vt:variant>
      <vt:variant>
        <vt:i4>0</vt:i4>
      </vt:variant>
      <vt:variant>
        <vt:i4>5</vt:i4>
      </vt:variant>
      <vt:variant>
        <vt:lpwstr>https://actarebuild.eu/?page_id=177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DOPPIO DOTTORATO TRA</dc:title>
  <dc:subject/>
  <dc:creator>ferrara</dc:creator>
  <cp:keywords/>
  <dc:description/>
  <cp:lastModifiedBy>MARINA ISABEL POSADA BUENO</cp:lastModifiedBy>
  <cp:revision>2</cp:revision>
  <cp:lastPrinted>2019-08-27T21:48:00Z</cp:lastPrinted>
  <dcterms:created xsi:type="dcterms:W3CDTF">2023-12-11T07:27:00Z</dcterms:created>
  <dcterms:modified xsi:type="dcterms:W3CDTF">2023-12-11T07:27:00Z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0x010100ADE0AA5463FD8C4B91E0033F0A7294F2</vt:lpwstr>
  </property>
  <property fmtid="{D5CDD505-2E9C-101B-9397-08002B2CF9AE}" pid="3" name="MediaServiceImageTags">
    <vt:lpwstr/>
  </property>
</Properties>
</file>