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5D22" w14:textId="77777777" w:rsidR="00DE0212" w:rsidRDefault="00DE0212" w:rsidP="003167F5">
      <w:pPr>
        <w:jc w:val="both"/>
        <w:rPr>
          <w:sz w:val="20"/>
          <w:szCs w:val="20"/>
        </w:rPr>
      </w:pPr>
    </w:p>
    <w:p w14:paraId="5623DB26" w14:textId="77777777" w:rsidR="00DE0212" w:rsidRDefault="00DE0212" w:rsidP="003167F5">
      <w:pPr>
        <w:jc w:val="both"/>
        <w:rPr>
          <w:sz w:val="20"/>
          <w:szCs w:val="20"/>
        </w:rPr>
      </w:pPr>
    </w:p>
    <w:p w14:paraId="4963221F" w14:textId="36578205" w:rsidR="001131C0" w:rsidRPr="003167F5" w:rsidRDefault="006F5D9E" w:rsidP="003167F5">
      <w:pPr>
        <w:jc w:val="both"/>
        <w:rPr>
          <w:sz w:val="20"/>
          <w:szCs w:val="20"/>
        </w:rPr>
      </w:pPr>
      <w:r>
        <w:rPr>
          <w:noProof/>
        </w:rPr>
        <w:drawing>
          <wp:anchor distT="0" distB="0" distL="114300" distR="114300" simplePos="0" relativeHeight="251657728" behindDoc="1" locked="0" layoutInCell="1" allowOverlap="1" wp14:anchorId="3FF7020A" wp14:editId="0CA9FEE1">
            <wp:simplePos x="0" y="0"/>
            <wp:positionH relativeFrom="column">
              <wp:posOffset>-363220</wp:posOffset>
            </wp:positionH>
            <wp:positionV relativeFrom="paragraph">
              <wp:posOffset>102235</wp:posOffset>
            </wp:positionV>
            <wp:extent cx="1638935" cy="1296670"/>
            <wp:effectExtent l="0" t="0" r="0" b="0"/>
            <wp:wrapTopAndBottom/>
            <wp:docPr id="3" name="Immagine 2" descr="01_Polimi_centrato_COL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01_Polimi_centrato_COL_posi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E34FD" w14:textId="0FC8C0F0" w:rsidR="00845E89" w:rsidRPr="001131C0" w:rsidRDefault="00845E89" w:rsidP="009676F5">
      <w:pPr>
        <w:pStyle w:val="Paragrafoelenco"/>
        <w:numPr>
          <w:ilvl w:val="0"/>
          <w:numId w:val="43"/>
        </w:numPr>
        <w:tabs>
          <w:tab w:val="left" w:pos="240"/>
          <w:tab w:val="left" w:pos="480"/>
          <w:tab w:val="left" w:pos="1200"/>
          <w:tab w:val="left" w:pos="2400"/>
          <w:tab w:val="left" w:pos="3600"/>
          <w:tab w:val="left" w:pos="4800"/>
          <w:tab w:val="left" w:pos="6000"/>
          <w:tab w:val="left" w:pos="7200"/>
        </w:tabs>
        <w:spacing w:line="276" w:lineRule="auto"/>
        <w:ind w:right="426"/>
        <w:rPr>
          <w:rFonts w:ascii="Verdana" w:hAnsi="Verdana"/>
          <w:sz w:val="18"/>
          <w:szCs w:val="18"/>
        </w:rPr>
      </w:pPr>
      <w:r w:rsidRPr="001131C0">
        <w:rPr>
          <w:rFonts w:ascii="Verdana" w:hAnsi="Verdana"/>
          <w:sz w:val="18"/>
          <w:szCs w:val="18"/>
        </w:rPr>
        <w:t xml:space="preserve">Vista la </w:t>
      </w:r>
      <w:r w:rsidR="00D31F6D">
        <w:rPr>
          <w:rFonts w:ascii="Verdana" w:hAnsi="Verdana"/>
          <w:sz w:val="18"/>
          <w:szCs w:val="18"/>
        </w:rPr>
        <w:t xml:space="preserve">L. </w:t>
      </w:r>
      <w:r w:rsidR="00D31F6D" w:rsidRPr="001131C0">
        <w:rPr>
          <w:rFonts w:ascii="Verdana" w:hAnsi="Verdana"/>
          <w:sz w:val="18"/>
          <w:szCs w:val="18"/>
        </w:rPr>
        <w:t>n. 168</w:t>
      </w:r>
      <w:r w:rsidR="00D31F6D">
        <w:rPr>
          <w:rFonts w:ascii="Verdana" w:hAnsi="Verdana"/>
          <w:sz w:val="18"/>
          <w:szCs w:val="18"/>
        </w:rPr>
        <w:t xml:space="preserve"> del</w:t>
      </w:r>
      <w:r w:rsidRPr="001131C0">
        <w:rPr>
          <w:rFonts w:ascii="Verdana" w:hAnsi="Verdana"/>
          <w:sz w:val="18"/>
          <w:szCs w:val="18"/>
        </w:rPr>
        <w:t xml:space="preserve"> 9.5.1989;</w:t>
      </w:r>
    </w:p>
    <w:p w14:paraId="59E39D42" w14:textId="77777777" w:rsidR="00845E89" w:rsidRPr="001131C0" w:rsidRDefault="00845E89" w:rsidP="009676F5">
      <w:pPr>
        <w:pStyle w:val="Paragrafoelenco"/>
        <w:numPr>
          <w:ilvl w:val="0"/>
          <w:numId w:val="43"/>
        </w:numPr>
        <w:tabs>
          <w:tab w:val="left" w:pos="240"/>
          <w:tab w:val="left" w:pos="480"/>
          <w:tab w:val="left" w:pos="1200"/>
          <w:tab w:val="left" w:pos="2400"/>
          <w:tab w:val="left" w:pos="3600"/>
          <w:tab w:val="left" w:pos="4800"/>
          <w:tab w:val="left" w:pos="6000"/>
          <w:tab w:val="left" w:pos="7200"/>
        </w:tabs>
        <w:spacing w:line="276" w:lineRule="auto"/>
        <w:ind w:right="426"/>
        <w:rPr>
          <w:rFonts w:ascii="Verdana" w:hAnsi="Verdana"/>
          <w:sz w:val="18"/>
          <w:szCs w:val="18"/>
        </w:rPr>
      </w:pPr>
      <w:r w:rsidRPr="001131C0">
        <w:rPr>
          <w:rFonts w:ascii="Verdana" w:hAnsi="Verdana"/>
          <w:sz w:val="18"/>
          <w:szCs w:val="18"/>
        </w:rPr>
        <w:t>Visto il D.P.C.M. 30.4.1997 e successive modificazioni;</w:t>
      </w:r>
    </w:p>
    <w:p w14:paraId="0C14D488" w14:textId="5246E066" w:rsidR="00845E89" w:rsidRPr="00D31F6D" w:rsidRDefault="00845E89" w:rsidP="00D31F6D">
      <w:pPr>
        <w:pStyle w:val="Paragrafoelenco"/>
        <w:numPr>
          <w:ilvl w:val="0"/>
          <w:numId w:val="43"/>
        </w:numPr>
        <w:tabs>
          <w:tab w:val="left" w:pos="240"/>
          <w:tab w:val="left" w:pos="480"/>
          <w:tab w:val="left" w:pos="1200"/>
          <w:tab w:val="left" w:pos="2400"/>
          <w:tab w:val="left" w:pos="3600"/>
          <w:tab w:val="left" w:pos="4800"/>
          <w:tab w:val="left" w:pos="6000"/>
          <w:tab w:val="left" w:pos="7200"/>
        </w:tabs>
        <w:spacing w:line="276" w:lineRule="auto"/>
        <w:ind w:right="426"/>
        <w:rPr>
          <w:rFonts w:ascii="Verdana" w:hAnsi="Verdana"/>
          <w:sz w:val="18"/>
          <w:szCs w:val="18"/>
        </w:rPr>
      </w:pPr>
      <w:r w:rsidRPr="001131C0">
        <w:rPr>
          <w:rFonts w:ascii="Verdana" w:hAnsi="Verdana"/>
          <w:sz w:val="18"/>
          <w:szCs w:val="18"/>
        </w:rPr>
        <w:t xml:space="preserve">Vista la </w:t>
      </w:r>
      <w:r w:rsidR="00D31F6D">
        <w:rPr>
          <w:rFonts w:ascii="Verdana" w:hAnsi="Verdana"/>
          <w:sz w:val="18"/>
          <w:szCs w:val="18"/>
        </w:rPr>
        <w:t xml:space="preserve">L. </w:t>
      </w:r>
      <w:r w:rsidR="00D31F6D" w:rsidRPr="00D31F6D">
        <w:rPr>
          <w:rFonts w:ascii="Verdana" w:hAnsi="Verdana"/>
          <w:sz w:val="18"/>
          <w:szCs w:val="18"/>
        </w:rPr>
        <w:t>n. 240 del</w:t>
      </w:r>
      <w:r w:rsidRPr="00D31F6D">
        <w:rPr>
          <w:rFonts w:ascii="Verdana" w:hAnsi="Verdana"/>
          <w:sz w:val="18"/>
          <w:szCs w:val="18"/>
        </w:rPr>
        <w:t xml:space="preserve"> 30.12.2010;</w:t>
      </w:r>
    </w:p>
    <w:p w14:paraId="3AAC98F3" w14:textId="77777777" w:rsidR="0058570D" w:rsidRDefault="00845E89" w:rsidP="009676F5">
      <w:pPr>
        <w:pStyle w:val="Paragrafoelenco"/>
        <w:numPr>
          <w:ilvl w:val="0"/>
          <w:numId w:val="43"/>
        </w:numPr>
        <w:tabs>
          <w:tab w:val="left" w:pos="240"/>
          <w:tab w:val="left" w:pos="480"/>
          <w:tab w:val="left" w:pos="1200"/>
          <w:tab w:val="left" w:pos="2400"/>
          <w:tab w:val="left" w:pos="3600"/>
          <w:tab w:val="left" w:pos="4800"/>
          <w:tab w:val="left" w:pos="6000"/>
          <w:tab w:val="left" w:pos="7200"/>
          <w:tab w:val="left" w:pos="8505"/>
        </w:tabs>
        <w:spacing w:line="276" w:lineRule="auto"/>
        <w:ind w:right="-138"/>
        <w:rPr>
          <w:rFonts w:ascii="Verdana" w:hAnsi="Verdana"/>
          <w:sz w:val="18"/>
          <w:szCs w:val="18"/>
        </w:rPr>
      </w:pPr>
      <w:r w:rsidRPr="001131C0">
        <w:rPr>
          <w:rFonts w:ascii="Verdana" w:hAnsi="Verdana"/>
          <w:sz w:val="18"/>
          <w:szCs w:val="18"/>
        </w:rPr>
        <w:t xml:space="preserve">Visto il Decreto del MIUR “Regolamento recante modalità di </w:t>
      </w:r>
      <w:r w:rsidR="00A84050" w:rsidRPr="001131C0">
        <w:rPr>
          <w:rFonts w:ascii="Verdana" w:hAnsi="Verdana"/>
          <w:sz w:val="18"/>
          <w:szCs w:val="18"/>
        </w:rPr>
        <w:t xml:space="preserve">accreditamento delle sedi e dei </w:t>
      </w:r>
      <w:r w:rsidR="001131C0" w:rsidRPr="001131C0">
        <w:rPr>
          <w:rFonts w:ascii="Verdana" w:hAnsi="Verdana"/>
          <w:sz w:val="18"/>
          <w:szCs w:val="18"/>
        </w:rPr>
        <w:t>c</w:t>
      </w:r>
      <w:r w:rsidR="00A84050" w:rsidRPr="001131C0">
        <w:rPr>
          <w:rFonts w:ascii="Verdana" w:hAnsi="Verdana"/>
          <w:sz w:val="18"/>
          <w:szCs w:val="18"/>
        </w:rPr>
        <w:t>orsi</w:t>
      </w:r>
    </w:p>
    <w:p w14:paraId="14910437" w14:textId="3EAA400F" w:rsidR="0058570D" w:rsidRDefault="0058570D" w:rsidP="0058570D">
      <w:pPr>
        <w:tabs>
          <w:tab w:val="left" w:pos="240"/>
          <w:tab w:val="left" w:pos="480"/>
          <w:tab w:val="left" w:pos="1200"/>
          <w:tab w:val="left" w:pos="2400"/>
          <w:tab w:val="left" w:pos="3600"/>
          <w:tab w:val="left" w:pos="4800"/>
          <w:tab w:val="left" w:pos="6000"/>
          <w:tab w:val="left" w:pos="7200"/>
          <w:tab w:val="left" w:pos="8505"/>
        </w:tabs>
        <w:spacing w:line="276" w:lineRule="auto"/>
        <w:ind w:right="-138"/>
        <w:rPr>
          <w:rFonts w:ascii="Verdana" w:hAnsi="Verdana"/>
          <w:sz w:val="18"/>
          <w:szCs w:val="18"/>
        </w:rPr>
      </w:pPr>
      <w:r>
        <w:rPr>
          <w:rFonts w:ascii="Verdana" w:hAnsi="Verdana"/>
          <w:sz w:val="18"/>
          <w:szCs w:val="18"/>
        </w:rPr>
        <w:t xml:space="preserve">   </w:t>
      </w:r>
      <w:r w:rsidR="00A84050" w:rsidRPr="0058570D">
        <w:rPr>
          <w:rFonts w:ascii="Verdana" w:hAnsi="Verdana"/>
          <w:sz w:val="18"/>
          <w:szCs w:val="18"/>
        </w:rPr>
        <w:t xml:space="preserve"> </w:t>
      </w:r>
      <w:r w:rsidR="00845E89" w:rsidRPr="0058570D">
        <w:rPr>
          <w:rFonts w:ascii="Verdana" w:hAnsi="Verdana"/>
          <w:sz w:val="18"/>
          <w:szCs w:val="18"/>
        </w:rPr>
        <w:t>di dottorato e criteri per la istituzione dei corsi di dottorato da parte degli enti</w:t>
      </w:r>
      <w:r w:rsidR="00A84050" w:rsidRPr="0058570D">
        <w:rPr>
          <w:rFonts w:ascii="Verdana" w:hAnsi="Verdana"/>
          <w:sz w:val="18"/>
          <w:szCs w:val="18"/>
        </w:rPr>
        <w:t xml:space="preserve"> </w:t>
      </w:r>
      <w:r w:rsidR="00845E89" w:rsidRPr="0058570D">
        <w:rPr>
          <w:rFonts w:ascii="Verdana" w:hAnsi="Verdana"/>
          <w:sz w:val="18"/>
          <w:szCs w:val="18"/>
        </w:rPr>
        <w:t xml:space="preserve">accreditati” n° </w:t>
      </w:r>
      <w:r w:rsidR="00D31F6D">
        <w:rPr>
          <w:rFonts w:ascii="Verdana" w:hAnsi="Verdana"/>
          <w:sz w:val="18"/>
          <w:szCs w:val="18"/>
        </w:rPr>
        <w:t>226</w:t>
      </w:r>
    </w:p>
    <w:p w14:paraId="53B8BACA" w14:textId="1F075CC0" w:rsidR="00845E89" w:rsidRPr="0058570D" w:rsidRDefault="0058570D" w:rsidP="0058570D">
      <w:pPr>
        <w:tabs>
          <w:tab w:val="left" w:pos="240"/>
          <w:tab w:val="left" w:pos="480"/>
          <w:tab w:val="left" w:pos="1200"/>
          <w:tab w:val="left" w:pos="2400"/>
          <w:tab w:val="left" w:pos="3600"/>
          <w:tab w:val="left" w:pos="4800"/>
          <w:tab w:val="left" w:pos="6000"/>
          <w:tab w:val="left" w:pos="7200"/>
          <w:tab w:val="left" w:pos="8505"/>
        </w:tabs>
        <w:spacing w:line="276" w:lineRule="auto"/>
        <w:ind w:right="-138"/>
        <w:rPr>
          <w:rFonts w:ascii="Verdana" w:hAnsi="Verdana"/>
          <w:sz w:val="18"/>
          <w:szCs w:val="18"/>
        </w:rPr>
      </w:pPr>
      <w:r>
        <w:rPr>
          <w:rFonts w:ascii="Verdana" w:hAnsi="Verdana"/>
          <w:sz w:val="18"/>
          <w:szCs w:val="18"/>
        </w:rPr>
        <w:t xml:space="preserve">   </w:t>
      </w:r>
      <w:r w:rsidR="00845E89" w:rsidRPr="0058570D">
        <w:rPr>
          <w:rFonts w:ascii="Verdana" w:hAnsi="Verdana"/>
          <w:sz w:val="18"/>
          <w:szCs w:val="18"/>
        </w:rPr>
        <w:t xml:space="preserve"> del</w:t>
      </w:r>
      <w:r w:rsidR="00D31F6D">
        <w:rPr>
          <w:rFonts w:ascii="Verdana" w:hAnsi="Verdana"/>
          <w:sz w:val="18"/>
          <w:szCs w:val="18"/>
        </w:rPr>
        <w:t xml:space="preserve"> 14</w:t>
      </w:r>
      <w:r w:rsidR="00845E89" w:rsidRPr="0058570D">
        <w:rPr>
          <w:rFonts w:ascii="Verdana" w:hAnsi="Verdana"/>
          <w:sz w:val="18"/>
          <w:szCs w:val="18"/>
        </w:rPr>
        <w:t>/</w:t>
      </w:r>
      <w:r w:rsidR="00D31F6D">
        <w:rPr>
          <w:rFonts w:ascii="Verdana" w:hAnsi="Verdana"/>
          <w:sz w:val="18"/>
          <w:szCs w:val="18"/>
        </w:rPr>
        <w:t>12</w:t>
      </w:r>
      <w:r w:rsidR="00845E89" w:rsidRPr="0058570D">
        <w:rPr>
          <w:rFonts w:ascii="Verdana" w:hAnsi="Verdana"/>
          <w:sz w:val="18"/>
          <w:szCs w:val="18"/>
        </w:rPr>
        <w:t>/20</w:t>
      </w:r>
      <w:r w:rsidR="00D31F6D">
        <w:rPr>
          <w:rFonts w:ascii="Verdana" w:hAnsi="Verdana"/>
          <w:sz w:val="18"/>
          <w:szCs w:val="18"/>
        </w:rPr>
        <w:t>21</w:t>
      </w:r>
      <w:r w:rsidR="00845E89" w:rsidRPr="0058570D">
        <w:rPr>
          <w:rFonts w:ascii="Verdana" w:hAnsi="Verdana"/>
          <w:sz w:val="18"/>
          <w:szCs w:val="18"/>
        </w:rPr>
        <w:t>;</w:t>
      </w:r>
    </w:p>
    <w:p w14:paraId="70E2AADA" w14:textId="77777777" w:rsidR="00A84050" w:rsidRPr="001131C0" w:rsidRDefault="00845E89" w:rsidP="009676F5">
      <w:pPr>
        <w:pStyle w:val="Paragrafoelenco"/>
        <w:numPr>
          <w:ilvl w:val="0"/>
          <w:numId w:val="43"/>
        </w:numPr>
        <w:tabs>
          <w:tab w:val="left" w:pos="240"/>
          <w:tab w:val="left" w:pos="480"/>
          <w:tab w:val="left" w:pos="1200"/>
          <w:tab w:val="left" w:pos="2400"/>
          <w:tab w:val="left" w:pos="3600"/>
          <w:tab w:val="left" w:pos="4800"/>
          <w:tab w:val="left" w:pos="6000"/>
          <w:tab w:val="left" w:pos="7200"/>
        </w:tabs>
        <w:spacing w:line="276" w:lineRule="auto"/>
        <w:ind w:right="4"/>
        <w:rPr>
          <w:rFonts w:ascii="Verdana" w:hAnsi="Verdana"/>
          <w:sz w:val="18"/>
          <w:szCs w:val="18"/>
        </w:rPr>
      </w:pPr>
      <w:r w:rsidRPr="001131C0">
        <w:rPr>
          <w:rFonts w:ascii="Verdana" w:hAnsi="Verdana"/>
          <w:sz w:val="18"/>
          <w:szCs w:val="18"/>
        </w:rPr>
        <w:t>Visto il Regolamento del Politecnico di Milano in materia di Dottorato di Ricerca, emanato</w:t>
      </w:r>
    </w:p>
    <w:p w14:paraId="17270903" w14:textId="697E6F05" w:rsidR="00D31F6D" w:rsidRPr="0021145E" w:rsidRDefault="0058570D" w:rsidP="00D31F6D">
      <w:pPr>
        <w:pStyle w:val="Paragrafobase"/>
        <w:jc w:val="both"/>
        <w:rPr>
          <w:rFonts w:ascii="Calibri" w:hAnsi="Calibri" w:cs="Calibri"/>
          <w:color w:val="auto"/>
          <w:sz w:val="16"/>
          <w:szCs w:val="16"/>
        </w:rPr>
      </w:pPr>
      <w:r>
        <w:rPr>
          <w:rFonts w:ascii="Verdana" w:hAnsi="Verdana"/>
          <w:sz w:val="18"/>
          <w:szCs w:val="18"/>
        </w:rPr>
        <w:t xml:space="preserve">    </w:t>
      </w:r>
      <w:r w:rsidR="00A84050" w:rsidRPr="0058570D">
        <w:rPr>
          <w:rFonts w:ascii="Verdana" w:hAnsi="Verdana"/>
          <w:sz w:val="18"/>
          <w:szCs w:val="18"/>
        </w:rPr>
        <w:t>c</w:t>
      </w:r>
      <w:r w:rsidR="00845E89" w:rsidRPr="0058570D">
        <w:rPr>
          <w:rFonts w:ascii="Verdana" w:hAnsi="Verdana"/>
          <w:sz w:val="18"/>
          <w:szCs w:val="18"/>
        </w:rPr>
        <w:t xml:space="preserve">on D.R. n. </w:t>
      </w:r>
      <w:r w:rsidR="00D31F6D" w:rsidRPr="00D31F6D">
        <w:rPr>
          <w:rFonts w:ascii="Verdana" w:hAnsi="Verdana"/>
          <w:sz w:val="18"/>
          <w:szCs w:val="18"/>
        </w:rPr>
        <w:t>91290</w:t>
      </w:r>
      <w:r w:rsidR="00845E89" w:rsidRPr="0058570D">
        <w:rPr>
          <w:rFonts w:ascii="Verdana" w:hAnsi="Verdana"/>
          <w:sz w:val="18"/>
          <w:szCs w:val="18"/>
        </w:rPr>
        <w:t xml:space="preserve"> del </w:t>
      </w:r>
      <w:r w:rsidR="00D31F6D">
        <w:rPr>
          <w:rFonts w:ascii="Verdana" w:hAnsi="Verdana"/>
          <w:sz w:val="18"/>
          <w:szCs w:val="18"/>
        </w:rPr>
        <w:t>0</w:t>
      </w:r>
      <w:r w:rsidR="007A6EFD" w:rsidRPr="0058570D">
        <w:rPr>
          <w:rFonts w:ascii="Verdana" w:hAnsi="Verdana"/>
          <w:sz w:val="18"/>
          <w:szCs w:val="18"/>
        </w:rPr>
        <w:t>1</w:t>
      </w:r>
      <w:r w:rsidR="00845E89" w:rsidRPr="0058570D">
        <w:rPr>
          <w:rFonts w:ascii="Verdana" w:hAnsi="Verdana"/>
          <w:sz w:val="18"/>
          <w:szCs w:val="18"/>
        </w:rPr>
        <w:t>/0</w:t>
      </w:r>
      <w:r w:rsidR="00D31F6D">
        <w:rPr>
          <w:rFonts w:ascii="Verdana" w:hAnsi="Verdana"/>
          <w:sz w:val="18"/>
          <w:szCs w:val="18"/>
        </w:rPr>
        <w:t>4</w:t>
      </w:r>
      <w:r w:rsidR="00845E89" w:rsidRPr="0058570D">
        <w:rPr>
          <w:rFonts w:ascii="Verdana" w:hAnsi="Verdana"/>
          <w:sz w:val="18"/>
          <w:szCs w:val="18"/>
        </w:rPr>
        <w:t>/20</w:t>
      </w:r>
      <w:r w:rsidR="00D31F6D">
        <w:rPr>
          <w:rFonts w:ascii="Verdana" w:hAnsi="Verdana"/>
          <w:sz w:val="18"/>
          <w:szCs w:val="18"/>
        </w:rPr>
        <w:t>22</w:t>
      </w:r>
      <w:r w:rsidR="00845E89" w:rsidRPr="0058570D">
        <w:rPr>
          <w:rFonts w:ascii="Verdana" w:hAnsi="Verdana"/>
          <w:sz w:val="18"/>
          <w:szCs w:val="18"/>
        </w:rPr>
        <w:t>;</w:t>
      </w:r>
    </w:p>
    <w:p w14:paraId="07D8ADD8" w14:textId="53BA6121" w:rsidR="001131C0" w:rsidRDefault="001131C0" w:rsidP="009676F5">
      <w:pPr>
        <w:pStyle w:val="Paragrafoelenco"/>
        <w:numPr>
          <w:ilvl w:val="0"/>
          <w:numId w:val="43"/>
        </w:numPr>
        <w:tabs>
          <w:tab w:val="left" w:pos="240"/>
          <w:tab w:val="left" w:pos="480"/>
          <w:tab w:val="left" w:pos="1200"/>
          <w:tab w:val="left" w:pos="2400"/>
          <w:tab w:val="left" w:pos="3600"/>
          <w:tab w:val="left" w:pos="4800"/>
          <w:tab w:val="left" w:pos="6000"/>
          <w:tab w:val="left" w:pos="7200"/>
        </w:tabs>
        <w:spacing w:line="276" w:lineRule="auto"/>
        <w:ind w:right="426"/>
        <w:rPr>
          <w:rFonts w:ascii="Verdana" w:hAnsi="Verdana"/>
          <w:sz w:val="18"/>
          <w:szCs w:val="18"/>
        </w:rPr>
      </w:pPr>
      <w:r>
        <w:rPr>
          <w:rFonts w:ascii="Verdana" w:hAnsi="Verdana"/>
          <w:sz w:val="18"/>
          <w:szCs w:val="18"/>
        </w:rPr>
        <w:t>Accertata la disponibilità di fondi a bilancio;</w:t>
      </w:r>
    </w:p>
    <w:p w14:paraId="302D023C" w14:textId="77777777" w:rsidR="0058570D" w:rsidRPr="0058570D" w:rsidRDefault="0058570D" w:rsidP="0058570D">
      <w:pPr>
        <w:tabs>
          <w:tab w:val="left" w:pos="240"/>
          <w:tab w:val="left" w:pos="480"/>
          <w:tab w:val="left" w:pos="1200"/>
          <w:tab w:val="left" w:pos="2400"/>
          <w:tab w:val="left" w:pos="3600"/>
          <w:tab w:val="left" w:pos="4800"/>
          <w:tab w:val="left" w:pos="6000"/>
          <w:tab w:val="left" w:pos="7200"/>
        </w:tabs>
        <w:spacing w:line="276" w:lineRule="auto"/>
        <w:ind w:right="426"/>
        <w:rPr>
          <w:rFonts w:ascii="Verdana" w:hAnsi="Verdana"/>
          <w:sz w:val="18"/>
          <w:szCs w:val="18"/>
        </w:rPr>
      </w:pPr>
    </w:p>
    <w:p w14:paraId="5533D4C2" w14:textId="77777777" w:rsidR="004E337F" w:rsidRPr="00B2025F" w:rsidRDefault="004E337F" w:rsidP="009676F5">
      <w:pPr>
        <w:tabs>
          <w:tab w:val="left" w:pos="240"/>
          <w:tab w:val="left" w:pos="480"/>
          <w:tab w:val="left" w:pos="1200"/>
          <w:tab w:val="left" w:pos="2400"/>
          <w:tab w:val="left" w:pos="3600"/>
          <w:tab w:val="left" w:pos="4800"/>
          <w:tab w:val="left" w:pos="6000"/>
          <w:tab w:val="left" w:pos="7200"/>
        </w:tabs>
        <w:spacing w:line="276" w:lineRule="auto"/>
        <w:ind w:left="240" w:right="146"/>
        <w:jc w:val="center"/>
        <w:rPr>
          <w:rFonts w:ascii="Verdana" w:hAnsi="Verdana"/>
          <w:b/>
          <w:sz w:val="18"/>
          <w:szCs w:val="18"/>
          <w:lang w:val="pt-PT"/>
        </w:rPr>
      </w:pPr>
    </w:p>
    <w:p w14:paraId="4075FBEE" w14:textId="00E8705C" w:rsidR="00811E3C" w:rsidRPr="00B2025F" w:rsidRDefault="00811E3C" w:rsidP="009676F5">
      <w:pPr>
        <w:tabs>
          <w:tab w:val="left" w:pos="240"/>
          <w:tab w:val="left" w:pos="480"/>
          <w:tab w:val="left" w:pos="1200"/>
          <w:tab w:val="left" w:pos="2400"/>
          <w:tab w:val="left" w:pos="3600"/>
          <w:tab w:val="left" w:pos="4800"/>
          <w:tab w:val="left" w:pos="6000"/>
          <w:tab w:val="left" w:pos="7200"/>
        </w:tabs>
        <w:spacing w:line="276" w:lineRule="auto"/>
        <w:ind w:left="240"/>
        <w:jc w:val="center"/>
        <w:rPr>
          <w:rFonts w:ascii="Verdana" w:hAnsi="Verdana"/>
          <w:b/>
          <w:sz w:val="18"/>
          <w:szCs w:val="18"/>
          <w:lang w:val="pt-PT"/>
        </w:rPr>
      </w:pPr>
      <w:r w:rsidRPr="00B2025F">
        <w:rPr>
          <w:rFonts w:ascii="Verdana" w:hAnsi="Verdana"/>
          <w:b/>
          <w:sz w:val="18"/>
          <w:szCs w:val="18"/>
          <w:lang w:val="pt-PT"/>
        </w:rPr>
        <w:t>D E C R E T A</w:t>
      </w:r>
    </w:p>
    <w:p w14:paraId="094EB10E" w14:textId="77777777" w:rsidR="004E337F" w:rsidRPr="00B2025F" w:rsidRDefault="004E337F" w:rsidP="009676F5">
      <w:pPr>
        <w:tabs>
          <w:tab w:val="left" w:pos="240"/>
          <w:tab w:val="left" w:pos="480"/>
          <w:tab w:val="left" w:pos="1200"/>
          <w:tab w:val="left" w:pos="2400"/>
          <w:tab w:val="left" w:pos="3600"/>
          <w:tab w:val="left" w:pos="4800"/>
          <w:tab w:val="left" w:pos="6000"/>
          <w:tab w:val="left" w:pos="7200"/>
        </w:tabs>
        <w:spacing w:line="276" w:lineRule="auto"/>
        <w:ind w:left="240"/>
        <w:jc w:val="center"/>
        <w:rPr>
          <w:rFonts w:ascii="Verdana" w:hAnsi="Verdana"/>
          <w:b/>
          <w:sz w:val="18"/>
          <w:szCs w:val="18"/>
          <w:lang w:val="pt-PT"/>
        </w:rPr>
      </w:pPr>
    </w:p>
    <w:p w14:paraId="2AEB2687" w14:textId="77777777" w:rsidR="00811E3C" w:rsidRPr="00B2025F" w:rsidRDefault="00811E3C" w:rsidP="009676F5">
      <w:pPr>
        <w:tabs>
          <w:tab w:val="left" w:pos="240"/>
          <w:tab w:val="left" w:pos="480"/>
          <w:tab w:val="left" w:pos="1200"/>
          <w:tab w:val="left" w:pos="2400"/>
          <w:tab w:val="left" w:pos="3600"/>
          <w:tab w:val="left" w:pos="4800"/>
          <w:tab w:val="left" w:pos="6000"/>
          <w:tab w:val="left" w:pos="7200"/>
        </w:tabs>
        <w:spacing w:line="276" w:lineRule="auto"/>
        <w:ind w:left="240"/>
        <w:jc w:val="both"/>
        <w:rPr>
          <w:rFonts w:ascii="Verdana" w:hAnsi="Verdana"/>
          <w:sz w:val="18"/>
          <w:szCs w:val="18"/>
          <w:lang w:val="pt-PT"/>
        </w:rPr>
      </w:pPr>
    </w:p>
    <w:p w14:paraId="1A31C49D" w14:textId="77777777" w:rsidR="00811E3C" w:rsidRPr="00B2025F" w:rsidRDefault="00811E3C" w:rsidP="009676F5">
      <w:pPr>
        <w:tabs>
          <w:tab w:val="left" w:pos="240"/>
          <w:tab w:val="left" w:pos="480"/>
          <w:tab w:val="left" w:pos="1200"/>
          <w:tab w:val="left" w:pos="2400"/>
          <w:tab w:val="left" w:pos="3600"/>
          <w:tab w:val="left" w:pos="4800"/>
          <w:tab w:val="left" w:pos="6000"/>
          <w:tab w:val="left" w:pos="7200"/>
        </w:tabs>
        <w:spacing w:line="276" w:lineRule="auto"/>
        <w:ind w:left="240"/>
        <w:jc w:val="center"/>
        <w:rPr>
          <w:rFonts w:ascii="Verdana" w:hAnsi="Verdana"/>
          <w:b/>
          <w:sz w:val="18"/>
          <w:szCs w:val="18"/>
          <w:lang w:val="pt-PT"/>
        </w:rPr>
      </w:pPr>
      <w:r w:rsidRPr="00B2025F">
        <w:rPr>
          <w:rFonts w:ascii="Verdana" w:hAnsi="Verdana"/>
          <w:b/>
          <w:sz w:val="18"/>
          <w:szCs w:val="18"/>
          <w:lang w:val="pt-PT"/>
        </w:rPr>
        <w:t>Art.</w:t>
      </w:r>
      <w:r w:rsidR="007459C6" w:rsidRPr="00B2025F">
        <w:rPr>
          <w:rFonts w:ascii="Verdana" w:hAnsi="Verdana"/>
          <w:b/>
          <w:sz w:val="18"/>
          <w:szCs w:val="18"/>
          <w:lang w:val="pt-PT"/>
        </w:rPr>
        <w:t xml:space="preserve"> </w:t>
      </w:r>
      <w:r w:rsidRPr="00B2025F">
        <w:rPr>
          <w:rFonts w:ascii="Verdana" w:hAnsi="Verdana"/>
          <w:b/>
          <w:sz w:val="18"/>
          <w:szCs w:val="18"/>
          <w:lang w:val="pt-PT"/>
        </w:rPr>
        <w:t>1</w:t>
      </w:r>
    </w:p>
    <w:p w14:paraId="02507E06" w14:textId="77777777" w:rsidR="00811E3C" w:rsidRPr="00B2025F" w:rsidRDefault="00EB66F3" w:rsidP="009676F5">
      <w:pPr>
        <w:tabs>
          <w:tab w:val="left" w:pos="240"/>
          <w:tab w:val="left" w:pos="480"/>
          <w:tab w:val="left" w:pos="1200"/>
          <w:tab w:val="left" w:pos="2400"/>
          <w:tab w:val="left" w:pos="3600"/>
          <w:tab w:val="left" w:pos="4800"/>
          <w:tab w:val="left" w:pos="6000"/>
          <w:tab w:val="left" w:pos="7200"/>
        </w:tabs>
        <w:spacing w:line="276" w:lineRule="auto"/>
        <w:ind w:left="240"/>
        <w:jc w:val="center"/>
        <w:rPr>
          <w:rFonts w:ascii="Verdana" w:hAnsi="Verdana"/>
          <w:b/>
          <w:sz w:val="18"/>
          <w:szCs w:val="18"/>
          <w:lang w:val="pt-PT"/>
        </w:rPr>
      </w:pPr>
      <w:r w:rsidRPr="00B2025F">
        <w:rPr>
          <w:rFonts w:ascii="Verdana" w:hAnsi="Verdana"/>
          <w:b/>
          <w:sz w:val="18"/>
          <w:szCs w:val="18"/>
          <w:lang w:val="pt-PT"/>
        </w:rPr>
        <w:t>(Indizione</w:t>
      </w:r>
      <w:r w:rsidR="00951CE8" w:rsidRPr="00B2025F">
        <w:rPr>
          <w:rFonts w:ascii="Verdana" w:hAnsi="Verdana"/>
          <w:b/>
          <w:sz w:val="18"/>
          <w:szCs w:val="18"/>
          <w:lang w:val="pt-PT"/>
        </w:rPr>
        <w:t>)</w:t>
      </w:r>
    </w:p>
    <w:p w14:paraId="64FF6E7D" w14:textId="77777777" w:rsidR="004A5105" w:rsidRPr="00B2025F" w:rsidRDefault="004A5105" w:rsidP="009676F5">
      <w:pPr>
        <w:pStyle w:val="Titolo4"/>
        <w:tabs>
          <w:tab w:val="clear" w:pos="1200"/>
          <w:tab w:val="left" w:pos="0"/>
        </w:tabs>
        <w:spacing w:line="276" w:lineRule="auto"/>
        <w:ind w:left="0" w:right="0" w:firstLine="0"/>
        <w:rPr>
          <w:rFonts w:ascii="Verdana" w:hAnsi="Verdana"/>
          <w:sz w:val="18"/>
          <w:szCs w:val="18"/>
        </w:rPr>
      </w:pPr>
    </w:p>
    <w:p w14:paraId="363EA81A" w14:textId="5C66BFCC" w:rsidR="00EB66F3" w:rsidRPr="00B2025F" w:rsidRDefault="001F4616" w:rsidP="009676F5">
      <w:pPr>
        <w:spacing w:line="276" w:lineRule="auto"/>
        <w:jc w:val="both"/>
        <w:rPr>
          <w:rFonts w:ascii="Verdana" w:hAnsi="Verdana"/>
          <w:sz w:val="18"/>
          <w:szCs w:val="18"/>
        </w:rPr>
      </w:pPr>
      <w:proofErr w:type="gramStart"/>
      <w:r w:rsidRPr="00B2025F">
        <w:rPr>
          <w:rFonts w:ascii="Verdana" w:hAnsi="Verdana"/>
          <w:sz w:val="18"/>
          <w:szCs w:val="18"/>
        </w:rPr>
        <w:t>E’</w:t>
      </w:r>
      <w:proofErr w:type="gramEnd"/>
      <w:r w:rsidRPr="00B2025F">
        <w:rPr>
          <w:rFonts w:ascii="Verdana" w:hAnsi="Verdana"/>
          <w:sz w:val="18"/>
          <w:szCs w:val="18"/>
        </w:rPr>
        <w:t xml:space="preserve"> indetta un</w:t>
      </w:r>
      <w:r w:rsidR="00951EF4">
        <w:rPr>
          <w:rFonts w:ascii="Verdana" w:hAnsi="Verdana"/>
          <w:sz w:val="18"/>
          <w:szCs w:val="18"/>
        </w:rPr>
        <w:t xml:space="preserve">a selezione, </w:t>
      </w:r>
      <w:r w:rsidR="00951EF4" w:rsidRPr="00F14EDB">
        <w:rPr>
          <w:rFonts w:ascii="Verdana" w:hAnsi="Verdana"/>
          <w:sz w:val="18"/>
          <w:szCs w:val="18"/>
        </w:rPr>
        <w:t>per titoli</w:t>
      </w:r>
      <w:r w:rsidRPr="00B2025F">
        <w:rPr>
          <w:rFonts w:ascii="Verdana" w:hAnsi="Verdana"/>
          <w:sz w:val="18"/>
          <w:szCs w:val="18"/>
        </w:rPr>
        <w:t xml:space="preserve">, riservata </w:t>
      </w:r>
      <w:r w:rsidR="00CA4891" w:rsidRPr="00B2025F">
        <w:rPr>
          <w:rFonts w:ascii="Verdana" w:hAnsi="Verdana"/>
          <w:sz w:val="18"/>
          <w:szCs w:val="18"/>
        </w:rPr>
        <w:t xml:space="preserve">ai dottorandi iscritti ad un corso di dottorato di ricerca </w:t>
      </w:r>
      <w:r w:rsidRPr="00B2025F">
        <w:rPr>
          <w:rFonts w:ascii="Verdana" w:hAnsi="Verdana"/>
          <w:sz w:val="18"/>
          <w:szCs w:val="18"/>
        </w:rPr>
        <w:t>del Politecnico</w:t>
      </w:r>
      <w:r w:rsidR="00EF6B68" w:rsidRPr="00B2025F">
        <w:rPr>
          <w:rFonts w:ascii="Verdana" w:hAnsi="Verdana"/>
          <w:sz w:val="18"/>
          <w:szCs w:val="18"/>
        </w:rPr>
        <w:t xml:space="preserve"> di Milano</w:t>
      </w:r>
      <w:r w:rsidRPr="00B2025F">
        <w:rPr>
          <w:rFonts w:ascii="Verdana" w:hAnsi="Verdana"/>
          <w:sz w:val="18"/>
          <w:szCs w:val="18"/>
        </w:rPr>
        <w:t xml:space="preserve"> finalizzata alla prestazione di attività di tutorato </w:t>
      </w:r>
      <w:r w:rsidR="000A7D14" w:rsidRPr="00B2025F">
        <w:rPr>
          <w:rFonts w:ascii="Verdana" w:hAnsi="Verdana"/>
          <w:sz w:val="18"/>
          <w:szCs w:val="18"/>
        </w:rPr>
        <w:t xml:space="preserve">per i dottorandi </w:t>
      </w:r>
      <w:r w:rsidRPr="00B2025F">
        <w:rPr>
          <w:rFonts w:ascii="Verdana" w:hAnsi="Verdana"/>
          <w:sz w:val="18"/>
          <w:szCs w:val="18"/>
        </w:rPr>
        <w:t xml:space="preserve">ai sensi dell’art. 11 del </w:t>
      </w:r>
      <w:proofErr w:type="spellStart"/>
      <w:r w:rsidRPr="00B2025F">
        <w:rPr>
          <w:rFonts w:ascii="Verdana" w:hAnsi="Verdana"/>
          <w:sz w:val="18"/>
          <w:szCs w:val="18"/>
        </w:rPr>
        <w:t>D.Lgs.</w:t>
      </w:r>
      <w:proofErr w:type="spellEnd"/>
      <w:r w:rsidRPr="00B2025F">
        <w:rPr>
          <w:rFonts w:ascii="Verdana" w:hAnsi="Verdana"/>
          <w:sz w:val="18"/>
          <w:szCs w:val="18"/>
        </w:rPr>
        <w:t xml:space="preserve"> 68/2012</w:t>
      </w:r>
      <w:r w:rsidR="00D75C97" w:rsidRPr="00B2025F">
        <w:rPr>
          <w:rFonts w:ascii="Verdana" w:hAnsi="Verdana"/>
          <w:sz w:val="18"/>
          <w:szCs w:val="18"/>
        </w:rPr>
        <w:t xml:space="preserve">, presso </w:t>
      </w:r>
      <w:r w:rsidR="00DB2923" w:rsidRPr="00BA1121">
        <w:rPr>
          <w:rFonts w:ascii="Verdana" w:hAnsi="Verdana"/>
          <w:sz w:val="18"/>
          <w:szCs w:val="18"/>
        </w:rPr>
        <w:t>l</w:t>
      </w:r>
      <w:r w:rsidR="001131C0">
        <w:rPr>
          <w:rFonts w:ascii="Verdana" w:hAnsi="Verdana"/>
          <w:sz w:val="18"/>
          <w:szCs w:val="18"/>
        </w:rPr>
        <w:t>’</w:t>
      </w:r>
      <w:r w:rsidR="00DB2923" w:rsidRPr="00BA1121">
        <w:rPr>
          <w:rFonts w:ascii="Verdana" w:hAnsi="Verdana"/>
          <w:sz w:val="18"/>
          <w:szCs w:val="18"/>
        </w:rPr>
        <w:t>Area Didattica</w:t>
      </w:r>
      <w:r w:rsidR="00BA1121">
        <w:rPr>
          <w:rFonts w:ascii="Verdana" w:hAnsi="Verdana"/>
          <w:sz w:val="18"/>
          <w:szCs w:val="18"/>
        </w:rPr>
        <w:t xml:space="preserve"> -</w:t>
      </w:r>
      <w:r w:rsidR="00DB2923" w:rsidRPr="00BA1121">
        <w:rPr>
          <w:rFonts w:ascii="Verdana" w:hAnsi="Verdana"/>
          <w:sz w:val="18"/>
          <w:szCs w:val="18"/>
        </w:rPr>
        <w:t xml:space="preserve"> Scuola Dottorato di Ricerca </w:t>
      </w:r>
      <w:r w:rsidR="008E2312" w:rsidRPr="00BA1121">
        <w:rPr>
          <w:rFonts w:ascii="Verdana" w:hAnsi="Verdana"/>
          <w:sz w:val="18"/>
          <w:szCs w:val="18"/>
        </w:rPr>
        <w:t>e</w:t>
      </w:r>
      <w:r w:rsidR="008E2312" w:rsidRPr="00B2025F">
        <w:rPr>
          <w:rFonts w:ascii="Verdana" w:hAnsi="Verdana"/>
          <w:sz w:val="18"/>
          <w:szCs w:val="18"/>
        </w:rPr>
        <w:t xml:space="preserve"> </w:t>
      </w:r>
      <w:r w:rsidR="00BA1121">
        <w:rPr>
          <w:rFonts w:ascii="Verdana" w:hAnsi="Verdana"/>
          <w:sz w:val="18"/>
          <w:szCs w:val="18"/>
        </w:rPr>
        <w:t xml:space="preserve">i </w:t>
      </w:r>
      <w:r w:rsidR="00BB75BC" w:rsidRPr="00B2025F">
        <w:rPr>
          <w:rFonts w:ascii="Verdana" w:hAnsi="Verdana"/>
          <w:sz w:val="18"/>
          <w:szCs w:val="18"/>
        </w:rPr>
        <w:t>D</w:t>
      </w:r>
      <w:r w:rsidR="00105BF3" w:rsidRPr="00B2025F">
        <w:rPr>
          <w:rFonts w:ascii="Verdana" w:hAnsi="Verdana"/>
          <w:sz w:val="18"/>
          <w:szCs w:val="18"/>
        </w:rPr>
        <w:t>ipartimenti del Politecnico di Milano</w:t>
      </w:r>
      <w:r w:rsidR="00D75C97" w:rsidRPr="00B2025F">
        <w:rPr>
          <w:rFonts w:ascii="Verdana" w:hAnsi="Verdana"/>
          <w:sz w:val="18"/>
          <w:szCs w:val="18"/>
        </w:rPr>
        <w:t>.</w:t>
      </w:r>
    </w:p>
    <w:p w14:paraId="1CC3AD23" w14:textId="77777777" w:rsidR="00D23410" w:rsidRPr="00B2025F" w:rsidRDefault="00D23410" w:rsidP="009676F5">
      <w:pPr>
        <w:spacing w:line="276" w:lineRule="auto"/>
        <w:jc w:val="both"/>
        <w:rPr>
          <w:rFonts w:ascii="Verdana" w:hAnsi="Verdana"/>
          <w:sz w:val="18"/>
          <w:szCs w:val="18"/>
        </w:rPr>
      </w:pPr>
    </w:p>
    <w:p w14:paraId="19D5DA54" w14:textId="77777777" w:rsidR="00811E3C" w:rsidRPr="00B2025F" w:rsidRDefault="00811E3C" w:rsidP="009676F5">
      <w:pPr>
        <w:pStyle w:val="Titolo4"/>
        <w:tabs>
          <w:tab w:val="clear" w:pos="1200"/>
          <w:tab w:val="left" w:pos="0"/>
        </w:tabs>
        <w:spacing w:line="276" w:lineRule="auto"/>
        <w:ind w:left="0" w:right="0" w:firstLine="0"/>
        <w:rPr>
          <w:rFonts w:ascii="Verdana" w:hAnsi="Verdana"/>
          <w:sz w:val="18"/>
          <w:szCs w:val="18"/>
        </w:rPr>
      </w:pPr>
      <w:r w:rsidRPr="00B2025F">
        <w:rPr>
          <w:rFonts w:ascii="Verdana" w:hAnsi="Verdana"/>
          <w:sz w:val="18"/>
          <w:szCs w:val="18"/>
        </w:rPr>
        <w:t>Art.</w:t>
      </w:r>
      <w:r w:rsidR="007459C6" w:rsidRPr="00B2025F">
        <w:rPr>
          <w:rFonts w:ascii="Verdana" w:hAnsi="Verdana"/>
          <w:sz w:val="18"/>
          <w:szCs w:val="18"/>
        </w:rPr>
        <w:t xml:space="preserve"> </w:t>
      </w:r>
      <w:r w:rsidRPr="00B2025F">
        <w:rPr>
          <w:rFonts w:ascii="Verdana" w:hAnsi="Verdana"/>
          <w:sz w:val="18"/>
          <w:szCs w:val="18"/>
        </w:rPr>
        <w:t>2</w:t>
      </w:r>
    </w:p>
    <w:p w14:paraId="3C258E59" w14:textId="77777777" w:rsidR="00811E3C" w:rsidRPr="00B2025F" w:rsidRDefault="00811E3C" w:rsidP="009676F5">
      <w:pPr>
        <w:tabs>
          <w:tab w:val="left" w:pos="0"/>
          <w:tab w:val="left" w:pos="240"/>
          <w:tab w:val="left" w:pos="480"/>
          <w:tab w:val="left" w:pos="2400"/>
          <w:tab w:val="left" w:pos="3600"/>
          <w:tab w:val="left" w:pos="4800"/>
          <w:tab w:val="left" w:pos="6000"/>
          <w:tab w:val="left" w:pos="7200"/>
        </w:tabs>
        <w:spacing w:line="276" w:lineRule="auto"/>
        <w:jc w:val="center"/>
        <w:rPr>
          <w:rFonts w:ascii="Verdana" w:hAnsi="Verdana"/>
          <w:b/>
          <w:sz w:val="18"/>
          <w:szCs w:val="18"/>
        </w:rPr>
      </w:pPr>
      <w:r w:rsidRPr="00B2025F">
        <w:rPr>
          <w:rFonts w:ascii="Verdana" w:hAnsi="Verdana"/>
          <w:b/>
          <w:sz w:val="18"/>
          <w:szCs w:val="18"/>
        </w:rPr>
        <w:t>(Requis</w:t>
      </w:r>
      <w:r w:rsidR="004E337F" w:rsidRPr="00B2025F">
        <w:rPr>
          <w:rFonts w:ascii="Verdana" w:hAnsi="Verdana"/>
          <w:b/>
          <w:sz w:val="18"/>
          <w:szCs w:val="18"/>
        </w:rPr>
        <w:t>iti per l’ammissione alla selezione</w:t>
      </w:r>
      <w:r w:rsidRPr="00B2025F">
        <w:rPr>
          <w:rFonts w:ascii="Verdana" w:hAnsi="Verdana"/>
          <w:b/>
          <w:sz w:val="18"/>
          <w:szCs w:val="18"/>
        </w:rPr>
        <w:t>)</w:t>
      </w:r>
    </w:p>
    <w:p w14:paraId="07D2D144" w14:textId="77777777" w:rsidR="00811E3C" w:rsidRPr="00B2025F" w:rsidRDefault="00811E3C"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p>
    <w:p w14:paraId="3DB2C484" w14:textId="77777777" w:rsidR="001F4616" w:rsidRPr="00B2025F" w:rsidRDefault="001F4616"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r w:rsidRPr="000E04B3">
        <w:rPr>
          <w:rFonts w:ascii="Verdana" w:hAnsi="Verdana"/>
          <w:sz w:val="18"/>
          <w:szCs w:val="18"/>
        </w:rPr>
        <w:t>Possono</w:t>
      </w:r>
      <w:r w:rsidRPr="00B2025F">
        <w:rPr>
          <w:rFonts w:ascii="Verdana" w:hAnsi="Verdana"/>
          <w:sz w:val="18"/>
          <w:szCs w:val="18"/>
        </w:rPr>
        <w:t xml:space="preserve"> partecipare alla selezione tutti </w:t>
      </w:r>
      <w:r w:rsidR="00CA4891" w:rsidRPr="00B2025F">
        <w:rPr>
          <w:rFonts w:ascii="Verdana" w:hAnsi="Verdana"/>
          <w:sz w:val="18"/>
          <w:szCs w:val="18"/>
        </w:rPr>
        <w:t xml:space="preserve">i dottorandi di questo Ateneo </w:t>
      </w:r>
      <w:r w:rsidR="00FB4268" w:rsidRPr="00B2025F">
        <w:rPr>
          <w:rFonts w:ascii="Verdana" w:hAnsi="Verdana"/>
          <w:sz w:val="18"/>
          <w:szCs w:val="18"/>
        </w:rPr>
        <w:t>che soddisfino tutte le seguenti condizioni:</w:t>
      </w:r>
    </w:p>
    <w:p w14:paraId="0E29D93E" w14:textId="77777777" w:rsidR="00FB4268" w:rsidRPr="00B2025F" w:rsidRDefault="00FB4268"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p>
    <w:p w14:paraId="767FD877" w14:textId="77777777" w:rsidR="00E3363C" w:rsidRPr="00991371" w:rsidRDefault="00105CBD"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r w:rsidRPr="00991371">
        <w:rPr>
          <w:rFonts w:ascii="Verdana" w:hAnsi="Verdana"/>
          <w:sz w:val="18"/>
          <w:szCs w:val="18"/>
        </w:rPr>
        <w:t xml:space="preserve">- </w:t>
      </w:r>
      <w:r w:rsidR="00E3363C" w:rsidRPr="00991371">
        <w:rPr>
          <w:rFonts w:ascii="Verdana" w:hAnsi="Verdana"/>
          <w:sz w:val="18"/>
          <w:szCs w:val="18"/>
        </w:rPr>
        <w:t>in regola con l’iscrizione al corso di dottorato di ricerca;</w:t>
      </w:r>
    </w:p>
    <w:p w14:paraId="21A04F3C" w14:textId="77777777" w:rsidR="000E58F7" w:rsidRPr="00B2025F" w:rsidRDefault="000E58F7"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r w:rsidRPr="00991371">
        <w:rPr>
          <w:rFonts w:ascii="Verdana" w:hAnsi="Verdana"/>
          <w:sz w:val="18"/>
          <w:szCs w:val="18"/>
        </w:rPr>
        <w:t>- conoscenza della lingua italiana e</w:t>
      </w:r>
      <w:r w:rsidR="00F35222" w:rsidRPr="00991371">
        <w:rPr>
          <w:rFonts w:ascii="Verdana" w:hAnsi="Verdana"/>
          <w:sz w:val="18"/>
          <w:szCs w:val="18"/>
        </w:rPr>
        <w:t>/o</w:t>
      </w:r>
      <w:r w:rsidRPr="00991371">
        <w:rPr>
          <w:rFonts w:ascii="Verdana" w:hAnsi="Verdana"/>
          <w:sz w:val="18"/>
          <w:szCs w:val="18"/>
        </w:rPr>
        <w:t xml:space="preserve"> inglese</w:t>
      </w:r>
    </w:p>
    <w:p w14:paraId="1E0C69F8" w14:textId="77777777" w:rsidR="00FB4268" w:rsidRPr="00B2025F" w:rsidRDefault="00FB4268"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p>
    <w:p w14:paraId="5D4A1945" w14:textId="77777777" w:rsidR="00FB4268" w:rsidRPr="00B2025F" w:rsidRDefault="00FB4268"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r w:rsidRPr="00B2025F">
        <w:rPr>
          <w:rFonts w:ascii="Verdana" w:hAnsi="Verdana"/>
          <w:sz w:val="18"/>
          <w:szCs w:val="18"/>
        </w:rPr>
        <w:t>Non possono partecipare alla selezione coloro che sono</w:t>
      </w:r>
      <w:r w:rsidR="00105CBD" w:rsidRPr="00B2025F">
        <w:rPr>
          <w:rFonts w:ascii="Verdana" w:hAnsi="Verdana"/>
          <w:sz w:val="18"/>
          <w:szCs w:val="18"/>
        </w:rPr>
        <w:t xml:space="preserve"> o so</w:t>
      </w:r>
      <w:r w:rsidR="003922B4" w:rsidRPr="00B2025F">
        <w:rPr>
          <w:rFonts w:ascii="Verdana" w:hAnsi="Verdana"/>
          <w:sz w:val="18"/>
          <w:szCs w:val="18"/>
        </w:rPr>
        <w:t>no stati</w:t>
      </w:r>
      <w:r w:rsidRPr="00B2025F">
        <w:rPr>
          <w:rFonts w:ascii="Verdana" w:hAnsi="Verdana"/>
          <w:sz w:val="18"/>
          <w:szCs w:val="18"/>
        </w:rPr>
        <w:t xml:space="preserve"> nella posizione di ripe</w:t>
      </w:r>
      <w:r w:rsidR="004E337F" w:rsidRPr="00B2025F">
        <w:rPr>
          <w:rFonts w:ascii="Verdana" w:hAnsi="Verdana"/>
          <w:sz w:val="18"/>
          <w:szCs w:val="18"/>
        </w:rPr>
        <w:t>tente, in proroga o che hanno interrotto gli studi.</w:t>
      </w:r>
    </w:p>
    <w:p w14:paraId="7EB86586" w14:textId="77777777" w:rsidR="004E337F" w:rsidRPr="00B2025F" w:rsidRDefault="004E337F"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p>
    <w:p w14:paraId="031BB062" w14:textId="77777777" w:rsidR="00811E3C" w:rsidRPr="00B2025F" w:rsidRDefault="00811E3C" w:rsidP="009676F5">
      <w:pPr>
        <w:pStyle w:val="Titolo4"/>
        <w:keepLines/>
        <w:tabs>
          <w:tab w:val="clear" w:pos="1200"/>
          <w:tab w:val="left" w:pos="0"/>
        </w:tabs>
        <w:spacing w:line="276" w:lineRule="auto"/>
        <w:ind w:left="0" w:right="0" w:firstLine="0"/>
        <w:rPr>
          <w:rFonts w:ascii="Verdana" w:hAnsi="Verdana"/>
          <w:b w:val="0"/>
          <w:sz w:val="18"/>
          <w:szCs w:val="18"/>
        </w:rPr>
      </w:pPr>
    </w:p>
    <w:p w14:paraId="584A45E4" w14:textId="77777777" w:rsidR="00811E3C" w:rsidRPr="00B2025F" w:rsidRDefault="00811E3C" w:rsidP="009676F5">
      <w:pPr>
        <w:pStyle w:val="Titolo4"/>
        <w:keepLines/>
        <w:tabs>
          <w:tab w:val="clear" w:pos="1200"/>
          <w:tab w:val="left" w:pos="0"/>
        </w:tabs>
        <w:spacing w:line="276" w:lineRule="auto"/>
        <w:ind w:left="0" w:right="0" w:firstLine="0"/>
        <w:rPr>
          <w:rFonts w:ascii="Verdana" w:hAnsi="Verdana"/>
          <w:sz w:val="18"/>
          <w:szCs w:val="18"/>
        </w:rPr>
      </w:pPr>
      <w:r w:rsidRPr="00B2025F">
        <w:rPr>
          <w:rFonts w:ascii="Verdana" w:hAnsi="Verdana"/>
          <w:sz w:val="18"/>
          <w:szCs w:val="18"/>
        </w:rPr>
        <w:t>Art.</w:t>
      </w:r>
      <w:r w:rsidR="007459C6" w:rsidRPr="00B2025F">
        <w:rPr>
          <w:rFonts w:ascii="Verdana" w:hAnsi="Verdana"/>
          <w:sz w:val="18"/>
          <w:szCs w:val="18"/>
        </w:rPr>
        <w:t xml:space="preserve"> </w:t>
      </w:r>
      <w:r w:rsidRPr="00B2025F">
        <w:rPr>
          <w:rFonts w:ascii="Verdana" w:hAnsi="Verdana"/>
          <w:sz w:val="18"/>
          <w:szCs w:val="18"/>
        </w:rPr>
        <w:t>3</w:t>
      </w:r>
    </w:p>
    <w:p w14:paraId="34680EB4" w14:textId="77777777" w:rsidR="00811E3C" w:rsidRPr="00B2025F" w:rsidRDefault="00811E3C" w:rsidP="009676F5">
      <w:pPr>
        <w:keepNext/>
        <w:keepLines/>
        <w:tabs>
          <w:tab w:val="left" w:pos="0"/>
          <w:tab w:val="left" w:pos="240"/>
          <w:tab w:val="left" w:pos="480"/>
          <w:tab w:val="left" w:pos="2400"/>
          <w:tab w:val="left" w:pos="3600"/>
          <w:tab w:val="left" w:pos="4800"/>
          <w:tab w:val="left" w:pos="6000"/>
          <w:tab w:val="left" w:pos="7200"/>
        </w:tabs>
        <w:spacing w:line="276" w:lineRule="auto"/>
        <w:jc w:val="center"/>
        <w:rPr>
          <w:rFonts w:ascii="Verdana" w:hAnsi="Verdana"/>
          <w:b/>
          <w:sz w:val="18"/>
          <w:szCs w:val="18"/>
        </w:rPr>
      </w:pPr>
      <w:r w:rsidRPr="00B2025F">
        <w:rPr>
          <w:rFonts w:ascii="Verdana" w:hAnsi="Verdana"/>
          <w:b/>
          <w:sz w:val="18"/>
          <w:szCs w:val="18"/>
        </w:rPr>
        <w:t>(Domande di ammissione</w:t>
      </w:r>
      <w:r w:rsidR="004E337F" w:rsidRPr="00B2025F">
        <w:rPr>
          <w:rFonts w:ascii="Verdana" w:hAnsi="Verdana"/>
          <w:b/>
          <w:sz w:val="18"/>
          <w:szCs w:val="18"/>
        </w:rPr>
        <w:t xml:space="preserve"> alla selezione</w:t>
      </w:r>
      <w:r w:rsidRPr="00B2025F">
        <w:rPr>
          <w:rFonts w:ascii="Verdana" w:hAnsi="Verdana"/>
          <w:b/>
          <w:sz w:val="18"/>
          <w:szCs w:val="18"/>
        </w:rPr>
        <w:t>)</w:t>
      </w:r>
    </w:p>
    <w:p w14:paraId="1708D5D3" w14:textId="77777777" w:rsidR="00811E3C" w:rsidRPr="00B2025F" w:rsidRDefault="00811E3C" w:rsidP="009676F5">
      <w:pPr>
        <w:keepNext/>
        <w:keepLines/>
        <w:tabs>
          <w:tab w:val="left" w:pos="0"/>
          <w:tab w:val="left" w:pos="240"/>
          <w:tab w:val="left" w:pos="480"/>
          <w:tab w:val="left" w:pos="2400"/>
          <w:tab w:val="left" w:pos="3600"/>
          <w:tab w:val="left" w:pos="4800"/>
          <w:tab w:val="left" w:pos="6000"/>
          <w:tab w:val="left" w:pos="7200"/>
        </w:tabs>
        <w:spacing w:line="276" w:lineRule="auto"/>
        <w:jc w:val="center"/>
        <w:rPr>
          <w:rFonts w:ascii="Verdana" w:hAnsi="Verdana"/>
          <w:sz w:val="18"/>
          <w:szCs w:val="18"/>
        </w:rPr>
      </w:pPr>
    </w:p>
    <w:p w14:paraId="48FFCF9A" w14:textId="442CB2B6" w:rsidR="00C60AD3" w:rsidRPr="00063ABF" w:rsidRDefault="0078579E"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r w:rsidRPr="00F14EDB">
        <w:rPr>
          <w:rFonts w:ascii="Verdana" w:hAnsi="Verdana"/>
          <w:sz w:val="18"/>
          <w:szCs w:val="18"/>
        </w:rPr>
        <w:t xml:space="preserve">La domanda di partecipazione alla selezione deve essere inviata </w:t>
      </w:r>
      <w:r w:rsidRPr="004A1A8D">
        <w:rPr>
          <w:rFonts w:ascii="Verdana" w:hAnsi="Verdana"/>
          <w:sz w:val="18"/>
          <w:szCs w:val="18"/>
          <w:u w:val="single"/>
        </w:rPr>
        <w:t>esclusivamente</w:t>
      </w:r>
      <w:r w:rsidR="00C60AD3" w:rsidRPr="00F14EDB">
        <w:rPr>
          <w:rFonts w:ascii="Verdana" w:hAnsi="Verdana"/>
          <w:sz w:val="18"/>
          <w:szCs w:val="18"/>
        </w:rPr>
        <w:t xml:space="preserve"> tramite</w:t>
      </w:r>
      <w:r w:rsidR="00063ABF">
        <w:rPr>
          <w:rFonts w:ascii="Verdana" w:hAnsi="Verdana"/>
          <w:sz w:val="18"/>
          <w:szCs w:val="18"/>
        </w:rPr>
        <w:t xml:space="preserve"> </w:t>
      </w:r>
      <w:r w:rsidR="00C60AD3" w:rsidRPr="00F14EDB">
        <w:rPr>
          <w:rFonts w:ascii="Verdana" w:hAnsi="Verdana"/>
          <w:sz w:val="18"/>
          <w:szCs w:val="18"/>
        </w:rPr>
        <w:t xml:space="preserve">l’applicativo </w:t>
      </w:r>
    </w:p>
    <w:p w14:paraId="18CC1985" w14:textId="77777777" w:rsidR="00C60AD3" w:rsidRDefault="00C60AD3" w:rsidP="009676F5">
      <w:pPr>
        <w:spacing w:line="276" w:lineRule="auto"/>
        <w:jc w:val="both"/>
        <w:rPr>
          <w:rFonts w:ascii="Verdana" w:hAnsi="Verdana" w:cs="Tahoma"/>
          <w:b/>
          <w:sz w:val="18"/>
          <w:szCs w:val="18"/>
        </w:rPr>
      </w:pPr>
      <w:r w:rsidRPr="00F14EDB">
        <w:rPr>
          <w:rFonts w:ascii="Verdana" w:hAnsi="Verdana" w:cs="Tahoma"/>
          <w:b/>
          <w:sz w:val="18"/>
          <w:szCs w:val="18"/>
          <w:u w:val="single"/>
        </w:rPr>
        <w:t>Richieste di ammissione &gt; Ammissione a procedure di selezione</w:t>
      </w:r>
      <w:r w:rsidRPr="00F14EDB">
        <w:rPr>
          <w:rFonts w:ascii="Verdana" w:hAnsi="Verdana" w:cs="Tahoma"/>
          <w:b/>
          <w:sz w:val="18"/>
          <w:szCs w:val="18"/>
        </w:rPr>
        <w:t>, disponibile nei servizi on line del Politecnico di Milano.</w:t>
      </w:r>
    </w:p>
    <w:p w14:paraId="68FBBD3C" w14:textId="77777777" w:rsidR="000A0C2A" w:rsidRDefault="000A0C2A" w:rsidP="009676F5">
      <w:pPr>
        <w:spacing w:line="276" w:lineRule="auto"/>
        <w:jc w:val="both"/>
        <w:rPr>
          <w:rFonts w:ascii="Verdana" w:hAnsi="Verdana" w:cs="Tahoma"/>
          <w:b/>
          <w:sz w:val="18"/>
          <w:szCs w:val="18"/>
        </w:rPr>
      </w:pPr>
    </w:p>
    <w:p w14:paraId="1C97904C" w14:textId="77777777" w:rsidR="001B31E2" w:rsidRPr="00F14EDB" w:rsidRDefault="0078579E" w:rsidP="009676F5">
      <w:pPr>
        <w:spacing w:line="276" w:lineRule="auto"/>
        <w:jc w:val="both"/>
        <w:rPr>
          <w:rFonts w:ascii="Verdana" w:hAnsi="Verdana"/>
          <w:b/>
          <w:sz w:val="18"/>
          <w:szCs w:val="18"/>
        </w:rPr>
      </w:pPr>
      <w:r w:rsidRPr="00F14EDB">
        <w:rPr>
          <w:rFonts w:ascii="Verdana" w:hAnsi="Verdana"/>
          <w:sz w:val="18"/>
          <w:szCs w:val="18"/>
        </w:rPr>
        <w:t>Tutte le doma</w:t>
      </w:r>
      <w:r w:rsidR="00C60AD3" w:rsidRPr="00F14EDB">
        <w:rPr>
          <w:rFonts w:ascii="Verdana" w:hAnsi="Verdana"/>
          <w:sz w:val="18"/>
          <w:szCs w:val="18"/>
        </w:rPr>
        <w:t>nde devono essere chiuse</w:t>
      </w:r>
      <w:r w:rsidR="00EF6B68" w:rsidRPr="00F14EDB">
        <w:rPr>
          <w:rFonts w:ascii="Verdana" w:hAnsi="Verdana"/>
          <w:sz w:val="18"/>
          <w:szCs w:val="18"/>
        </w:rPr>
        <w:t xml:space="preserve">, a pena di </w:t>
      </w:r>
      <w:r w:rsidRPr="00F14EDB">
        <w:rPr>
          <w:rFonts w:ascii="Verdana" w:hAnsi="Verdana"/>
          <w:sz w:val="18"/>
          <w:szCs w:val="18"/>
        </w:rPr>
        <w:t xml:space="preserve">inammissibilità, </w:t>
      </w:r>
      <w:r w:rsidRPr="00F14EDB">
        <w:rPr>
          <w:rFonts w:ascii="Verdana" w:hAnsi="Verdana"/>
          <w:b/>
          <w:sz w:val="18"/>
          <w:szCs w:val="18"/>
        </w:rPr>
        <w:t xml:space="preserve">entro </w:t>
      </w:r>
      <w:r w:rsidR="00DC60FD">
        <w:rPr>
          <w:rFonts w:ascii="Verdana" w:hAnsi="Verdana"/>
          <w:b/>
          <w:sz w:val="18"/>
          <w:szCs w:val="18"/>
        </w:rPr>
        <w:t>le ore 12</w:t>
      </w:r>
      <w:r w:rsidR="0088079C" w:rsidRPr="00F14EDB">
        <w:rPr>
          <w:rFonts w:ascii="Verdana" w:hAnsi="Verdana"/>
          <w:b/>
          <w:sz w:val="18"/>
          <w:szCs w:val="18"/>
        </w:rPr>
        <w:t>,00</w:t>
      </w:r>
      <w:r w:rsidR="0021043F" w:rsidRPr="00F14EDB">
        <w:rPr>
          <w:rFonts w:ascii="Verdana" w:hAnsi="Verdana"/>
          <w:b/>
          <w:sz w:val="18"/>
          <w:szCs w:val="18"/>
        </w:rPr>
        <w:t xml:space="preserve"> </w:t>
      </w:r>
      <w:r w:rsidR="0021043F" w:rsidRPr="00F14EDB">
        <w:rPr>
          <w:rFonts w:ascii="Verdana" w:hAnsi="Verdana"/>
          <w:sz w:val="18"/>
          <w:szCs w:val="18"/>
        </w:rPr>
        <w:t>(ora italiana)</w:t>
      </w:r>
    </w:p>
    <w:p w14:paraId="7D8783DB" w14:textId="4825D4DE" w:rsidR="008B1179" w:rsidRPr="009910FB" w:rsidRDefault="0088079C" w:rsidP="009676F5">
      <w:pPr>
        <w:spacing w:line="276" w:lineRule="auto"/>
        <w:jc w:val="both"/>
        <w:rPr>
          <w:rFonts w:ascii="Verdana" w:hAnsi="Verdana"/>
          <w:b/>
          <w:color w:val="000000" w:themeColor="text1"/>
          <w:sz w:val="18"/>
          <w:szCs w:val="18"/>
        </w:rPr>
      </w:pPr>
      <w:r w:rsidRPr="00991371">
        <w:rPr>
          <w:rFonts w:ascii="Verdana" w:hAnsi="Verdana"/>
          <w:b/>
          <w:sz w:val="18"/>
          <w:szCs w:val="18"/>
        </w:rPr>
        <w:t>del</w:t>
      </w:r>
      <w:r w:rsidR="001B31E2" w:rsidRPr="00991371">
        <w:rPr>
          <w:rFonts w:ascii="Verdana" w:hAnsi="Verdana"/>
          <w:b/>
          <w:sz w:val="18"/>
          <w:szCs w:val="18"/>
        </w:rPr>
        <w:t xml:space="preserve"> </w:t>
      </w:r>
      <w:r w:rsidR="007E2F4E">
        <w:rPr>
          <w:rFonts w:ascii="Verdana" w:hAnsi="Verdana"/>
          <w:b/>
          <w:color w:val="000000" w:themeColor="text1"/>
          <w:sz w:val="18"/>
          <w:szCs w:val="18"/>
          <w:highlight w:val="yellow"/>
        </w:rPr>
        <w:t>20</w:t>
      </w:r>
      <w:r w:rsidR="00D31F6D" w:rsidRPr="00D31F6D">
        <w:rPr>
          <w:rFonts w:ascii="Verdana" w:hAnsi="Verdana"/>
          <w:b/>
          <w:color w:val="000000" w:themeColor="text1"/>
          <w:sz w:val="18"/>
          <w:szCs w:val="18"/>
          <w:highlight w:val="yellow"/>
        </w:rPr>
        <w:t xml:space="preserve"> marzo</w:t>
      </w:r>
      <w:r w:rsidR="009910FB" w:rsidRPr="00D31F6D">
        <w:rPr>
          <w:rFonts w:ascii="Verdana" w:hAnsi="Verdana"/>
          <w:b/>
          <w:color w:val="000000" w:themeColor="text1"/>
          <w:sz w:val="18"/>
          <w:szCs w:val="18"/>
          <w:highlight w:val="yellow"/>
        </w:rPr>
        <w:t xml:space="preserve"> 202</w:t>
      </w:r>
      <w:r w:rsidR="00D31F6D" w:rsidRPr="00D31F6D">
        <w:rPr>
          <w:rFonts w:ascii="Verdana" w:hAnsi="Verdana"/>
          <w:b/>
          <w:color w:val="000000" w:themeColor="text1"/>
          <w:sz w:val="18"/>
          <w:szCs w:val="18"/>
          <w:highlight w:val="yellow"/>
        </w:rPr>
        <w:t>2</w:t>
      </w:r>
      <w:r w:rsidR="009910FB">
        <w:rPr>
          <w:rFonts w:ascii="Verdana" w:hAnsi="Verdana"/>
          <w:b/>
          <w:color w:val="000000" w:themeColor="text1"/>
          <w:sz w:val="18"/>
          <w:szCs w:val="18"/>
        </w:rPr>
        <w:t>.</w:t>
      </w:r>
    </w:p>
    <w:p w14:paraId="52DA5701" w14:textId="77777777" w:rsidR="008B1179" w:rsidRPr="006F5D9E" w:rsidRDefault="008B1179" w:rsidP="009676F5">
      <w:pPr>
        <w:spacing w:line="276" w:lineRule="auto"/>
        <w:jc w:val="both"/>
        <w:rPr>
          <w:rFonts w:ascii="Verdana" w:hAnsi="Verdana"/>
          <w:b/>
          <w:strike/>
          <w:sz w:val="18"/>
          <w:szCs w:val="18"/>
        </w:rPr>
      </w:pPr>
    </w:p>
    <w:p w14:paraId="1D489150" w14:textId="6A1E5EB2" w:rsidR="0078579E" w:rsidRPr="00B2025F" w:rsidRDefault="0078579E" w:rsidP="009676F5">
      <w:pPr>
        <w:spacing w:line="276" w:lineRule="auto"/>
        <w:jc w:val="both"/>
        <w:rPr>
          <w:rFonts w:ascii="Verdana" w:hAnsi="Verdana"/>
          <w:sz w:val="18"/>
          <w:szCs w:val="18"/>
        </w:rPr>
      </w:pPr>
      <w:r w:rsidRPr="00B2025F">
        <w:rPr>
          <w:rFonts w:ascii="Verdana" w:hAnsi="Verdana"/>
          <w:sz w:val="18"/>
          <w:szCs w:val="18"/>
        </w:rPr>
        <w:lastRenderedPageBreak/>
        <w:t>Alla domanda d</w:t>
      </w:r>
      <w:r w:rsidR="00EF6B68" w:rsidRPr="00B2025F">
        <w:rPr>
          <w:rFonts w:ascii="Verdana" w:hAnsi="Verdana"/>
          <w:sz w:val="18"/>
          <w:szCs w:val="18"/>
        </w:rPr>
        <w:t xml:space="preserve">evono essere allegati </w:t>
      </w:r>
      <w:r w:rsidRPr="00B2025F">
        <w:rPr>
          <w:rFonts w:ascii="Verdana" w:hAnsi="Verdana"/>
          <w:sz w:val="18"/>
          <w:szCs w:val="18"/>
        </w:rPr>
        <w:t>i seguenti documenti (</w:t>
      </w:r>
      <w:r w:rsidR="00A17EA1" w:rsidRPr="00D335E3">
        <w:rPr>
          <w:rFonts w:ascii="Verdana" w:hAnsi="Verdana"/>
          <w:b/>
          <w:bCs/>
          <w:sz w:val="18"/>
          <w:szCs w:val="18"/>
        </w:rPr>
        <w:t>in un unico file pdf</w:t>
      </w:r>
      <w:r w:rsidRPr="00B2025F">
        <w:rPr>
          <w:rFonts w:ascii="Verdana" w:hAnsi="Verdana"/>
          <w:sz w:val="18"/>
          <w:szCs w:val="18"/>
        </w:rPr>
        <w:t>):</w:t>
      </w:r>
    </w:p>
    <w:p w14:paraId="03FB7CA3" w14:textId="77777777" w:rsidR="0078579E" w:rsidRPr="00B2025F" w:rsidRDefault="0078579E" w:rsidP="009676F5">
      <w:pPr>
        <w:spacing w:line="276" w:lineRule="auto"/>
        <w:rPr>
          <w:rFonts w:ascii="Verdana" w:hAnsi="Verdana"/>
          <w:sz w:val="18"/>
          <w:szCs w:val="18"/>
        </w:rPr>
      </w:pPr>
    </w:p>
    <w:p w14:paraId="61E93322" w14:textId="6AFA1F2E" w:rsidR="0078579E" w:rsidRPr="00B2025F" w:rsidRDefault="0078579E" w:rsidP="009676F5">
      <w:pPr>
        <w:numPr>
          <w:ilvl w:val="0"/>
          <w:numId w:val="36"/>
        </w:numPr>
        <w:spacing w:line="276" w:lineRule="auto"/>
        <w:rPr>
          <w:rFonts w:ascii="Verdana" w:hAnsi="Verdana"/>
          <w:sz w:val="18"/>
          <w:szCs w:val="18"/>
        </w:rPr>
      </w:pPr>
      <w:bookmarkStart w:id="0" w:name="_Hlk85024310"/>
      <w:r w:rsidRPr="00B2025F">
        <w:rPr>
          <w:rFonts w:ascii="Verdana" w:hAnsi="Verdana"/>
          <w:sz w:val="18"/>
          <w:szCs w:val="18"/>
        </w:rPr>
        <w:t>curriculum vitae</w:t>
      </w:r>
      <w:r w:rsidR="004A1A8D">
        <w:rPr>
          <w:rFonts w:ascii="Verdana" w:hAnsi="Verdana"/>
          <w:sz w:val="18"/>
          <w:szCs w:val="18"/>
        </w:rPr>
        <w:t xml:space="preserve"> (CV)</w:t>
      </w:r>
    </w:p>
    <w:bookmarkEnd w:id="0"/>
    <w:p w14:paraId="4A5B88DA" w14:textId="77777777" w:rsidR="0078579E" w:rsidRPr="00B2025F" w:rsidRDefault="0078579E" w:rsidP="009676F5">
      <w:pPr>
        <w:numPr>
          <w:ilvl w:val="0"/>
          <w:numId w:val="36"/>
        </w:numPr>
        <w:spacing w:line="276" w:lineRule="auto"/>
        <w:rPr>
          <w:rFonts w:ascii="Verdana" w:hAnsi="Verdana"/>
          <w:sz w:val="18"/>
          <w:szCs w:val="18"/>
        </w:rPr>
      </w:pPr>
      <w:r w:rsidRPr="00B2025F">
        <w:rPr>
          <w:rFonts w:ascii="Verdana" w:hAnsi="Verdana"/>
          <w:sz w:val="18"/>
          <w:szCs w:val="18"/>
        </w:rPr>
        <w:t>eventuali certificati</w:t>
      </w:r>
      <w:r w:rsidR="003922B4" w:rsidRPr="00B2025F">
        <w:rPr>
          <w:rFonts w:ascii="Verdana" w:hAnsi="Verdana"/>
          <w:sz w:val="18"/>
          <w:szCs w:val="18"/>
        </w:rPr>
        <w:t xml:space="preserve"> e/o documenti</w:t>
      </w:r>
      <w:r w:rsidRPr="00B2025F">
        <w:rPr>
          <w:rFonts w:ascii="Verdana" w:hAnsi="Verdana"/>
          <w:sz w:val="18"/>
          <w:szCs w:val="18"/>
        </w:rPr>
        <w:t xml:space="preserve"> attestanti la conoscenza della lingua inglese</w:t>
      </w:r>
    </w:p>
    <w:p w14:paraId="349DE372" w14:textId="77777777" w:rsidR="0078579E" w:rsidRPr="00B2025F" w:rsidRDefault="0078579E" w:rsidP="009676F5">
      <w:pPr>
        <w:numPr>
          <w:ilvl w:val="0"/>
          <w:numId w:val="36"/>
        </w:numPr>
        <w:spacing w:line="276" w:lineRule="auto"/>
        <w:rPr>
          <w:rFonts w:ascii="Verdana" w:hAnsi="Verdana"/>
          <w:sz w:val="18"/>
          <w:szCs w:val="18"/>
        </w:rPr>
      </w:pPr>
      <w:r w:rsidRPr="00B2025F">
        <w:rPr>
          <w:rFonts w:ascii="Verdana" w:hAnsi="Verdana"/>
          <w:sz w:val="18"/>
          <w:szCs w:val="18"/>
        </w:rPr>
        <w:t xml:space="preserve">eventuali certificati </w:t>
      </w:r>
      <w:r w:rsidR="003922B4" w:rsidRPr="00B2025F">
        <w:rPr>
          <w:rFonts w:ascii="Verdana" w:hAnsi="Verdana"/>
          <w:sz w:val="18"/>
          <w:szCs w:val="18"/>
        </w:rPr>
        <w:t xml:space="preserve">e/o documenti </w:t>
      </w:r>
      <w:r w:rsidRPr="00B2025F">
        <w:rPr>
          <w:rFonts w:ascii="Verdana" w:hAnsi="Verdana"/>
          <w:sz w:val="18"/>
          <w:szCs w:val="18"/>
        </w:rPr>
        <w:t>attestanti la conoscenza della lingua italiana</w:t>
      </w:r>
    </w:p>
    <w:p w14:paraId="282B547F" w14:textId="77777777" w:rsidR="0078579E" w:rsidRPr="00B2025F" w:rsidRDefault="0078579E" w:rsidP="009676F5">
      <w:pPr>
        <w:numPr>
          <w:ilvl w:val="0"/>
          <w:numId w:val="36"/>
        </w:numPr>
        <w:spacing w:line="276" w:lineRule="auto"/>
        <w:rPr>
          <w:rFonts w:ascii="Verdana" w:hAnsi="Verdana"/>
          <w:sz w:val="18"/>
          <w:szCs w:val="18"/>
        </w:rPr>
      </w:pPr>
      <w:r w:rsidRPr="00B2025F">
        <w:rPr>
          <w:rFonts w:ascii="Verdana" w:hAnsi="Verdana"/>
          <w:sz w:val="18"/>
          <w:szCs w:val="18"/>
        </w:rPr>
        <w:t xml:space="preserve">eventuali certificati </w:t>
      </w:r>
      <w:r w:rsidR="003922B4" w:rsidRPr="00B2025F">
        <w:rPr>
          <w:rFonts w:ascii="Verdana" w:hAnsi="Verdana"/>
          <w:sz w:val="18"/>
          <w:szCs w:val="18"/>
        </w:rPr>
        <w:t xml:space="preserve">e/o documenti </w:t>
      </w:r>
      <w:r w:rsidRPr="00B2025F">
        <w:rPr>
          <w:rFonts w:ascii="Verdana" w:hAnsi="Verdana"/>
          <w:sz w:val="18"/>
          <w:szCs w:val="18"/>
        </w:rPr>
        <w:t>attestanti la conoscenza di altre lingue</w:t>
      </w:r>
    </w:p>
    <w:p w14:paraId="21555BF0" w14:textId="77777777" w:rsidR="009A79F0" w:rsidRPr="00B2025F" w:rsidRDefault="0078579E" w:rsidP="009676F5">
      <w:pPr>
        <w:numPr>
          <w:ilvl w:val="0"/>
          <w:numId w:val="36"/>
        </w:numPr>
        <w:spacing w:line="276" w:lineRule="auto"/>
        <w:jc w:val="both"/>
        <w:rPr>
          <w:rFonts w:ascii="Verdana" w:hAnsi="Verdana"/>
          <w:sz w:val="18"/>
          <w:szCs w:val="18"/>
        </w:rPr>
      </w:pPr>
      <w:r w:rsidRPr="00B2025F">
        <w:rPr>
          <w:rFonts w:ascii="Verdana" w:hAnsi="Verdana"/>
          <w:sz w:val="18"/>
          <w:szCs w:val="18"/>
        </w:rPr>
        <w:t xml:space="preserve">eventuali certificazioni </w:t>
      </w:r>
      <w:r w:rsidR="003922B4" w:rsidRPr="00B2025F">
        <w:rPr>
          <w:rFonts w:ascii="Verdana" w:hAnsi="Verdana"/>
          <w:sz w:val="18"/>
          <w:szCs w:val="18"/>
        </w:rPr>
        <w:t xml:space="preserve">e/o documenti </w:t>
      </w:r>
      <w:r w:rsidRPr="00B2025F">
        <w:rPr>
          <w:rFonts w:ascii="Verdana" w:hAnsi="Verdana"/>
          <w:sz w:val="18"/>
          <w:szCs w:val="18"/>
        </w:rPr>
        <w:t>attestanti esperienze di rice</w:t>
      </w:r>
      <w:r w:rsidR="009A79F0" w:rsidRPr="00B2025F">
        <w:rPr>
          <w:rFonts w:ascii="Verdana" w:hAnsi="Verdana"/>
          <w:sz w:val="18"/>
          <w:szCs w:val="18"/>
        </w:rPr>
        <w:t>rca in Italia o all’estero, per</w:t>
      </w:r>
    </w:p>
    <w:p w14:paraId="62B4CAD2" w14:textId="77777777" w:rsidR="00BA7EDF" w:rsidRDefault="0078579E" w:rsidP="009676F5">
      <w:pPr>
        <w:spacing w:line="276" w:lineRule="auto"/>
        <w:ind w:left="360"/>
        <w:jc w:val="both"/>
        <w:rPr>
          <w:rFonts w:ascii="Verdana" w:hAnsi="Verdana"/>
          <w:sz w:val="18"/>
          <w:szCs w:val="18"/>
        </w:rPr>
      </w:pPr>
      <w:r w:rsidRPr="00B2025F">
        <w:rPr>
          <w:rFonts w:ascii="Verdana" w:hAnsi="Verdana"/>
          <w:sz w:val="18"/>
          <w:szCs w:val="18"/>
        </w:rPr>
        <w:t>periodi non inferiori a 45 giorni</w:t>
      </w:r>
    </w:p>
    <w:p w14:paraId="4CD5C2D0" w14:textId="77777777" w:rsidR="00F9616D" w:rsidRDefault="00F9616D" w:rsidP="009676F5">
      <w:pPr>
        <w:spacing w:line="276" w:lineRule="auto"/>
        <w:ind w:left="360"/>
        <w:jc w:val="both"/>
        <w:rPr>
          <w:rFonts w:ascii="Verdana" w:hAnsi="Verdana"/>
          <w:sz w:val="18"/>
          <w:szCs w:val="18"/>
        </w:rPr>
      </w:pPr>
    </w:p>
    <w:p w14:paraId="3F9F8E50" w14:textId="77777777" w:rsidR="00DC60FD" w:rsidRPr="00DC60FD" w:rsidRDefault="00DC60FD" w:rsidP="009676F5">
      <w:pPr>
        <w:spacing w:line="276" w:lineRule="auto"/>
        <w:rPr>
          <w:rFonts w:ascii="Verdana" w:hAnsi="Verdana"/>
          <w:sz w:val="18"/>
          <w:szCs w:val="18"/>
        </w:rPr>
      </w:pPr>
      <w:r w:rsidRPr="00DC60FD">
        <w:rPr>
          <w:rFonts w:ascii="Verdana" w:hAnsi="Verdana" w:cs="Arial"/>
          <w:iCs/>
          <w:color w:val="000000"/>
          <w:sz w:val="18"/>
          <w:szCs w:val="18"/>
        </w:rPr>
        <w:t>I dati personali richiesti saranno trattati in conformità del Regolamento UE 2016/679.</w:t>
      </w:r>
    </w:p>
    <w:p w14:paraId="67236A5A" w14:textId="77777777" w:rsidR="00D62228" w:rsidRDefault="00D62228" w:rsidP="009676F5">
      <w:pPr>
        <w:spacing w:line="276" w:lineRule="auto"/>
        <w:jc w:val="both"/>
        <w:rPr>
          <w:rFonts w:ascii="Verdana" w:hAnsi="Verdana" w:cs="Arial"/>
          <w:iCs/>
          <w:color w:val="000000"/>
          <w:sz w:val="18"/>
          <w:szCs w:val="18"/>
        </w:rPr>
      </w:pPr>
    </w:p>
    <w:p w14:paraId="54B3EFFC" w14:textId="77777777" w:rsidR="00D62228" w:rsidRDefault="00D62228" w:rsidP="009676F5">
      <w:pPr>
        <w:spacing w:line="276" w:lineRule="auto"/>
        <w:jc w:val="both"/>
        <w:rPr>
          <w:rFonts w:ascii="Verdana" w:hAnsi="Verdana" w:cs="Arial"/>
          <w:iCs/>
          <w:color w:val="000000"/>
          <w:sz w:val="18"/>
          <w:szCs w:val="18"/>
        </w:rPr>
      </w:pPr>
    </w:p>
    <w:p w14:paraId="160A88F7" w14:textId="77777777" w:rsidR="00DC60FD" w:rsidRPr="00DC60FD" w:rsidRDefault="00DC60FD" w:rsidP="009676F5">
      <w:pPr>
        <w:spacing w:line="276" w:lineRule="auto"/>
        <w:jc w:val="both"/>
        <w:rPr>
          <w:rFonts w:ascii="Verdana" w:hAnsi="Verdana"/>
          <w:sz w:val="18"/>
          <w:szCs w:val="18"/>
        </w:rPr>
      </w:pPr>
      <w:r w:rsidRPr="00DC60FD">
        <w:rPr>
          <w:rFonts w:ascii="Verdana" w:hAnsi="Verdana" w:cs="Arial"/>
          <w:iCs/>
          <w:color w:val="000000"/>
          <w:sz w:val="18"/>
          <w:szCs w:val="18"/>
        </w:rPr>
        <w:t xml:space="preserve">Il candidato, prima di chiudere la domanda, deve dichiarare di avere preso visione dell’informativa relativa al trattamento dei dati personali nei processi amministrativi, consultabile sul sito dell’Ateneo: </w:t>
      </w:r>
      <w:hyperlink r:id="rId9" w:history="1">
        <w:r w:rsidRPr="00DC60FD">
          <w:rPr>
            <w:rFonts w:ascii="Verdana" w:hAnsi="Verdana" w:cs="Arial"/>
            <w:iCs/>
            <w:color w:val="0000FF"/>
            <w:sz w:val="18"/>
            <w:szCs w:val="18"/>
            <w:u w:val="single"/>
          </w:rPr>
          <w:t>www.polimi.it/privacy</w:t>
        </w:r>
      </w:hyperlink>
    </w:p>
    <w:p w14:paraId="2D352D38" w14:textId="77777777" w:rsidR="00DC60FD" w:rsidRPr="00DC60FD" w:rsidRDefault="00DC60FD" w:rsidP="009676F5">
      <w:pPr>
        <w:spacing w:line="276" w:lineRule="auto"/>
        <w:jc w:val="both"/>
        <w:rPr>
          <w:rFonts w:ascii="Verdana" w:hAnsi="Verdana" w:cs="Arial"/>
          <w:iCs/>
          <w:color w:val="000000"/>
          <w:sz w:val="18"/>
          <w:szCs w:val="18"/>
        </w:rPr>
      </w:pPr>
      <w:r w:rsidRPr="00DC60FD">
        <w:rPr>
          <w:rFonts w:ascii="Verdana" w:hAnsi="Verdana" w:cs="Arial"/>
          <w:iCs/>
          <w:color w:val="000000"/>
          <w:sz w:val="18"/>
          <w:szCs w:val="18"/>
        </w:rPr>
        <w:t>Il candidato inoltre deve esprimere il consenso al trattamento dei dati finalizzati:</w:t>
      </w:r>
    </w:p>
    <w:p w14:paraId="6C148DBD" w14:textId="77777777" w:rsidR="00DC60FD" w:rsidRPr="00DC60FD" w:rsidRDefault="00DC60FD" w:rsidP="009676F5">
      <w:pPr>
        <w:spacing w:line="276" w:lineRule="auto"/>
        <w:jc w:val="both"/>
        <w:rPr>
          <w:rFonts w:ascii="Verdana" w:hAnsi="Verdana" w:cs="Arial"/>
          <w:iCs/>
          <w:color w:val="000000"/>
          <w:sz w:val="18"/>
          <w:szCs w:val="18"/>
        </w:rPr>
      </w:pPr>
      <w:r w:rsidRPr="00DC60FD">
        <w:rPr>
          <w:rFonts w:ascii="Verdana" w:hAnsi="Verdana" w:cs="Arial"/>
          <w:iCs/>
          <w:color w:val="000000"/>
          <w:sz w:val="18"/>
          <w:szCs w:val="18"/>
        </w:rPr>
        <w:t xml:space="preserve">alla verifica dei requisiti di accesso </w:t>
      </w:r>
      <w:r>
        <w:rPr>
          <w:rFonts w:ascii="Verdana" w:hAnsi="Verdana" w:cs="Arial"/>
          <w:iCs/>
          <w:color w:val="000000"/>
          <w:sz w:val="18"/>
          <w:szCs w:val="18"/>
        </w:rPr>
        <w:t>del bando</w:t>
      </w:r>
      <w:r w:rsidRPr="00DC60FD">
        <w:rPr>
          <w:rFonts w:ascii="Verdana" w:hAnsi="Verdana" w:cs="Arial"/>
          <w:iCs/>
          <w:color w:val="000000"/>
          <w:sz w:val="18"/>
          <w:szCs w:val="18"/>
        </w:rPr>
        <w:t>;</w:t>
      </w:r>
    </w:p>
    <w:p w14:paraId="6B8E880A" w14:textId="77777777" w:rsidR="00DC60FD" w:rsidRPr="00DC60FD" w:rsidRDefault="00DC60FD" w:rsidP="009676F5">
      <w:pPr>
        <w:spacing w:line="276" w:lineRule="auto"/>
        <w:jc w:val="both"/>
        <w:rPr>
          <w:rFonts w:ascii="Verdana" w:hAnsi="Verdana"/>
          <w:sz w:val="18"/>
          <w:szCs w:val="18"/>
        </w:rPr>
      </w:pPr>
      <w:r w:rsidRPr="00DC60FD">
        <w:rPr>
          <w:rFonts w:ascii="Verdana" w:hAnsi="Verdana" w:cs="Arial"/>
          <w:iCs/>
          <w:color w:val="000000"/>
          <w:sz w:val="18"/>
          <w:szCs w:val="18"/>
        </w:rPr>
        <w:t>all’espletamento della relativa procedura concorsuale da parte della commissione di ammissione.</w:t>
      </w:r>
    </w:p>
    <w:p w14:paraId="5605D58D" w14:textId="77777777" w:rsidR="00DC60FD" w:rsidRPr="00B2025F" w:rsidRDefault="00DC60FD" w:rsidP="009676F5">
      <w:pPr>
        <w:spacing w:line="276" w:lineRule="auto"/>
        <w:ind w:left="360"/>
        <w:jc w:val="both"/>
        <w:rPr>
          <w:rFonts w:ascii="Verdana" w:hAnsi="Verdana"/>
          <w:sz w:val="18"/>
          <w:szCs w:val="18"/>
        </w:rPr>
      </w:pPr>
    </w:p>
    <w:p w14:paraId="38DE6E0C" w14:textId="77777777" w:rsidR="00F9616D" w:rsidRDefault="00F9616D" w:rsidP="009676F5">
      <w:pPr>
        <w:pStyle w:val="Titolo4"/>
        <w:spacing w:line="276" w:lineRule="auto"/>
        <w:ind w:right="0"/>
        <w:rPr>
          <w:rFonts w:ascii="Verdana" w:hAnsi="Verdana"/>
          <w:sz w:val="18"/>
          <w:szCs w:val="18"/>
        </w:rPr>
      </w:pPr>
    </w:p>
    <w:p w14:paraId="48308472" w14:textId="77777777" w:rsidR="00811E3C" w:rsidRPr="00B2025F" w:rsidRDefault="00811E3C" w:rsidP="009676F5">
      <w:pPr>
        <w:pStyle w:val="Titolo4"/>
        <w:spacing w:line="276" w:lineRule="auto"/>
        <w:ind w:right="0"/>
        <w:rPr>
          <w:rFonts w:ascii="Verdana" w:hAnsi="Verdana"/>
          <w:sz w:val="18"/>
          <w:szCs w:val="18"/>
        </w:rPr>
      </w:pPr>
      <w:r w:rsidRPr="00B2025F">
        <w:rPr>
          <w:rFonts w:ascii="Verdana" w:hAnsi="Verdana"/>
          <w:sz w:val="18"/>
          <w:szCs w:val="18"/>
        </w:rPr>
        <w:t>Art.</w:t>
      </w:r>
      <w:r w:rsidR="007459C6" w:rsidRPr="00B2025F">
        <w:rPr>
          <w:rFonts w:ascii="Verdana" w:hAnsi="Verdana"/>
          <w:sz w:val="18"/>
          <w:szCs w:val="18"/>
        </w:rPr>
        <w:t xml:space="preserve"> </w:t>
      </w:r>
      <w:r w:rsidRPr="00B2025F">
        <w:rPr>
          <w:rFonts w:ascii="Verdana" w:hAnsi="Verdana"/>
          <w:sz w:val="18"/>
          <w:szCs w:val="18"/>
        </w:rPr>
        <w:t>4</w:t>
      </w:r>
    </w:p>
    <w:p w14:paraId="0855EB33" w14:textId="77777777" w:rsidR="00811E3C" w:rsidRPr="00B2025F" w:rsidRDefault="0090298F" w:rsidP="009676F5">
      <w:pPr>
        <w:tabs>
          <w:tab w:val="left" w:pos="1200"/>
        </w:tabs>
        <w:spacing w:line="276" w:lineRule="auto"/>
        <w:jc w:val="center"/>
        <w:rPr>
          <w:rFonts w:ascii="Verdana" w:hAnsi="Verdana"/>
          <w:b/>
          <w:sz w:val="18"/>
          <w:szCs w:val="18"/>
        </w:rPr>
      </w:pPr>
      <w:r w:rsidRPr="00B2025F">
        <w:rPr>
          <w:rFonts w:ascii="Verdana" w:hAnsi="Verdana"/>
          <w:b/>
          <w:sz w:val="18"/>
          <w:szCs w:val="18"/>
        </w:rPr>
        <w:t>(Criteri di valutazione</w:t>
      </w:r>
      <w:r w:rsidR="00811E3C" w:rsidRPr="00B2025F">
        <w:rPr>
          <w:rFonts w:ascii="Verdana" w:hAnsi="Verdana"/>
          <w:b/>
          <w:sz w:val="18"/>
          <w:szCs w:val="18"/>
        </w:rPr>
        <w:t>)</w:t>
      </w:r>
    </w:p>
    <w:p w14:paraId="632CB893" w14:textId="77777777" w:rsidR="00811E3C" w:rsidRPr="00B2025F" w:rsidRDefault="00811E3C" w:rsidP="009676F5">
      <w:pPr>
        <w:tabs>
          <w:tab w:val="left" w:pos="142"/>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p>
    <w:p w14:paraId="45B1D052" w14:textId="77777777" w:rsidR="00D21C82" w:rsidRPr="00B2025F" w:rsidRDefault="0090298F" w:rsidP="009676F5">
      <w:pPr>
        <w:pStyle w:val="Corpodeltesto3"/>
        <w:tabs>
          <w:tab w:val="clear" w:pos="993"/>
          <w:tab w:val="left" w:pos="142"/>
        </w:tabs>
        <w:spacing w:line="276" w:lineRule="auto"/>
        <w:ind w:right="0"/>
        <w:rPr>
          <w:rFonts w:ascii="Verdana" w:hAnsi="Verdana"/>
          <w:b w:val="0"/>
          <w:sz w:val="18"/>
          <w:szCs w:val="18"/>
        </w:rPr>
      </w:pPr>
      <w:r w:rsidRPr="00B2025F">
        <w:rPr>
          <w:rFonts w:ascii="Verdana" w:hAnsi="Verdana"/>
          <w:b w:val="0"/>
          <w:sz w:val="18"/>
          <w:szCs w:val="18"/>
        </w:rPr>
        <w:t>Le domande saranno valutate da una Commissione formata:</w:t>
      </w:r>
    </w:p>
    <w:p w14:paraId="5191A95D" w14:textId="77777777" w:rsidR="0090298F" w:rsidRPr="00B2025F" w:rsidRDefault="0090298F" w:rsidP="009676F5">
      <w:pPr>
        <w:pStyle w:val="Corpodeltesto3"/>
        <w:tabs>
          <w:tab w:val="clear" w:pos="993"/>
          <w:tab w:val="left" w:pos="142"/>
        </w:tabs>
        <w:spacing w:line="276" w:lineRule="auto"/>
        <w:ind w:right="0"/>
        <w:rPr>
          <w:rFonts w:ascii="Verdana" w:hAnsi="Verdana"/>
          <w:b w:val="0"/>
          <w:sz w:val="18"/>
          <w:szCs w:val="18"/>
        </w:rPr>
      </w:pPr>
      <w:r w:rsidRPr="00B2025F">
        <w:rPr>
          <w:rFonts w:ascii="Verdana" w:hAnsi="Verdana"/>
          <w:b w:val="0"/>
          <w:sz w:val="18"/>
          <w:szCs w:val="18"/>
        </w:rPr>
        <w:t>dal Direttore della Scuola di Dottorato del Politecnico di Milano, o da un suo delegato;</w:t>
      </w:r>
    </w:p>
    <w:p w14:paraId="5C1B2AE0" w14:textId="69658309" w:rsidR="0090298F" w:rsidRPr="00B2025F" w:rsidRDefault="0090298F" w:rsidP="009676F5">
      <w:pPr>
        <w:pStyle w:val="Corpodeltesto3"/>
        <w:tabs>
          <w:tab w:val="clear" w:pos="993"/>
          <w:tab w:val="left" w:pos="142"/>
        </w:tabs>
        <w:spacing w:line="276" w:lineRule="auto"/>
        <w:ind w:right="0"/>
        <w:rPr>
          <w:rFonts w:ascii="Verdana" w:hAnsi="Verdana"/>
          <w:b w:val="0"/>
          <w:sz w:val="18"/>
          <w:szCs w:val="18"/>
        </w:rPr>
      </w:pPr>
      <w:r w:rsidRPr="00B2025F">
        <w:rPr>
          <w:rFonts w:ascii="Verdana" w:hAnsi="Verdana"/>
          <w:b w:val="0"/>
          <w:sz w:val="18"/>
          <w:szCs w:val="18"/>
        </w:rPr>
        <w:t xml:space="preserve">dal Dirigente dell’Area </w:t>
      </w:r>
      <w:r w:rsidR="00E22820">
        <w:rPr>
          <w:rFonts w:ascii="Verdana" w:hAnsi="Verdana"/>
          <w:b w:val="0"/>
          <w:sz w:val="18"/>
          <w:szCs w:val="18"/>
        </w:rPr>
        <w:t>Didattica</w:t>
      </w:r>
      <w:r w:rsidRPr="00B2025F">
        <w:rPr>
          <w:rFonts w:ascii="Verdana" w:hAnsi="Verdana"/>
          <w:b w:val="0"/>
          <w:sz w:val="18"/>
          <w:szCs w:val="18"/>
        </w:rPr>
        <w:t xml:space="preserve"> del Politecnico di Milano, o da un suo delegato;</w:t>
      </w:r>
    </w:p>
    <w:p w14:paraId="1948C844" w14:textId="5810E159" w:rsidR="00187BA1" w:rsidRPr="00B2025F" w:rsidRDefault="00187BA1" w:rsidP="009676F5">
      <w:pPr>
        <w:spacing w:line="276" w:lineRule="auto"/>
        <w:rPr>
          <w:rFonts w:ascii="Verdana" w:hAnsi="Verdana"/>
          <w:sz w:val="18"/>
          <w:szCs w:val="18"/>
        </w:rPr>
      </w:pPr>
      <w:r w:rsidRPr="00B2025F">
        <w:rPr>
          <w:rFonts w:ascii="Verdana" w:hAnsi="Verdana"/>
          <w:sz w:val="18"/>
          <w:szCs w:val="18"/>
        </w:rPr>
        <w:t xml:space="preserve">da un esperto in materia appartenente all’Area </w:t>
      </w:r>
      <w:r w:rsidR="004A1A8D">
        <w:rPr>
          <w:rFonts w:ascii="Verdana" w:hAnsi="Verdana"/>
          <w:sz w:val="18"/>
          <w:szCs w:val="18"/>
        </w:rPr>
        <w:t>Didattica</w:t>
      </w:r>
      <w:r w:rsidRPr="00B2025F">
        <w:rPr>
          <w:rFonts w:ascii="Verdana" w:hAnsi="Verdana"/>
          <w:sz w:val="18"/>
          <w:szCs w:val="18"/>
        </w:rPr>
        <w:t>.</w:t>
      </w:r>
    </w:p>
    <w:p w14:paraId="183799F8" w14:textId="77777777" w:rsidR="00B2300B" w:rsidRPr="00B2025F" w:rsidRDefault="00B2300B" w:rsidP="009676F5">
      <w:pPr>
        <w:spacing w:line="276" w:lineRule="auto"/>
        <w:rPr>
          <w:rFonts w:ascii="Verdana" w:hAnsi="Verdana"/>
          <w:sz w:val="18"/>
          <w:szCs w:val="18"/>
        </w:rPr>
      </w:pPr>
    </w:p>
    <w:p w14:paraId="281A7A97" w14:textId="77777777" w:rsidR="0090298F" w:rsidRPr="00B2025F" w:rsidRDefault="00BA7EDF" w:rsidP="009676F5">
      <w:pPr>
        <w:pStyle w:val="Corpodeltesto3"/>
        <w:tabs>
          <w:tab w:val="clear" w:pos="993"/>
          <w:tab w:val="left" w:pos="142"/>
        </w:tabs>
        <w:spacing w:line="276" w:lineRule="auto"/>
        <w:ind w:right="0"/>
        <w:rPr>
          <w:rFonts w:ascii="Verdana" w:hAnsi="Verdana"/>
          <w:b w:val="0"/>
          <w:sz w:val="18"/>
          <w:szCs w:val="18"/>
        </w:rPr>
      </w:pPr>
      <w:r w:rsidRPr="00B2025F">
        <w:rPr>
          <w:rFonts w:ascii="Verdana" w:hAnsi="Verdana"/>
          <w:b w:val="0"/>
          <w:sz w:val="18"/>
          <w:szCs w:val="18"/>
        </w:rPr>
        <w:t>La graduatoria sarà formulata</w:t>
      </w:r>
      <w:r w:rsidR="0090298F" w:rsidRPr="00B2025F">
        <w:rPr>
          <w:rFonts w:ascii="Verdana" w:hAnsi="Verdana"/>
          <w:b w:val="0"/>
          <w:sz w:val="18"/>
          <w:szCs w:val="18"/>
        </w:rPr>
        <w:t xml:space="preserve"> secondo i seguenti criteri:</w:t>
      </w:r>
    </w:p>
    <w:p w14:paraId="1ADDAEE0" w14:textId="77777777" w:rsidR="0090298F" w:rsidRPr="00DB753A" w:rsidRDefault="0090298F" w:rsidP="009676F5">
      <w:pPr>
        <w:pStyle w:val="Corpodeltesto3"/>
        <w:numPr>
          <w:ilvl w:val="0"/>
          <w:numId w:val="35"/>
        </w:numPr>
        <w:tabs>
          <w:tab w:val="clear" w:pos="993"/>
          <w:tab w:val="left" w:pos="142"/>
        </w:tabs>
        <w:spacing w:line="276" w:lineRule="auto"/>
        <w:ind w:right="0"/>
        <w:rPr>
          <w:rFonts w:ascii="Verdana" w:hAnsi="Verdana"/>
          <w:b w:val="0"/>
          <w:sz w:val="18"/>
          <w:szCs w:val="18"/>
          <w:highlight w:val="yellow"/>
        </w:rPr>
      </w:pPr>
      <w:r w:rsidRPr="00DB753A">
        <w:rPr>
          <w:rFonts w:ascii="Verdana" w:hAnsi="Verdana"/>
          <w:b w:val="0"/>
          <w:sz w:val="18"/>
          <w:szCs w:val="18"/>
          <w:highlight w:val="yellow"/>
        </w:rPr>
        <w:t>valutazione del curriculum vitae</w:t>
      </w:r>
    </w:p>
    <w:p w14:paraId="458A8DCF" w14:textId="77777777" w:rsidR="0090298F" w:rsidRPr="00DB753A" w:rsidRDefault="0090298F" w:rsidP="009676F5">
      <w:pPr>
        <w:pStyle w:val="Corpodeltesto3"/>
        <w:numPr>
          <w:ilvl w:val="0"/>
          <w:numId w:val="35"/>
        </w:numPr>
        <w:tabs>
          <w:tab w:val="clear" w:pos="993"/>
          <w:tab w:val="left" w:pos="142"/>
        </w:tabs>
        <w:spacing w:line="276" w:lineRule="auto"/>
        <w:ind w:right="0"/>
        <w:rPr>
          <w:rFonts w:ascii="Verdana" w:hAnsi="Verdana"/>
          <w:b w:val="0"/>
          <w:sz w:val="18"/>
          <w:szCs w:val="18"/>
          <w:highlight w:val="yellow"/>
        </w:rPr>
      </w:pPr>
      <w:r w:rsidRPr="00DB753A">
        <w:rPr>
          <w:rFonts w:ascii="Verdana" w:hAnsi="Verdana"/>
          <w:b w:val="0"/>
          <w:sz w:val="18"/>
          <w:szCs w:val="18"/>
          <w:highlight w:val="yellow"/>
        </w:rPr>
        <w:t>livello di conoscenza della lingua inglese</w:t>
      </w:r>
    </w:p>
    <w:p w14:paraId="6F6F0E25" w14:textId="77777777" w:rsidR="0090298F" w:rsidRPr="00DB753A" w:rsidRDefault="0090298F" w:rsidP="009676F5">
      <w:pPr>
        <w:pStyle w:val="Corpodeltesto3"/>
        <w:numPr>
          <w:ilvl w:val="0"/>
          <w:numId w:val="35"/>
        </w:numPr>
        <w:tabs>
          <w:tab w:val="clear" w:pos="993"/>
          <w:tab w:val="left" w:pos="142"/>
        </w:tabs>
        <w:spacing w:line="276" w:lineRule="auto"/>
        <w:ind w:right="0"/>
        <w:rPr>
          <w:rFonts w:ascii="Verdana" w:hAnsi="Verdana"/>
          <w:b w:val="0"/>
          <w:sz w:val="18"/>
          <w:szCs w:val="18"/>
          <w:highlight w:val="yellow"/>
        </w:rPr>
      </w:pPr>
      <w:r w:rsidRPr="00DB753A">
        <w:rPr>
          <w:rFonts w:ascii="Verdana" w:hAnsi="Verdana"/>
          <w:b w:val="0"/>
          <w:sz w:val="18"/>
          <w:szCs w:val="18"/>
          <w:highlight w:val="yellow"/>
        </w:rPr>
        <w:t>livello di conoscenza della lingua italiana</w:t>
      </w:r>
    </w:p>
    <w:p w14:paraId="127E9A61" w14:textId="3973FD68" w:rsidR="0090298F" w:rsidRPr="00DB753A" w:rsidRDefault="0090298F" w:rsidP="009676F5">
      <w:pPr>
        <w:pStyle w:val="Corpodeltesto3"/>
        <w:numPr>
          <w:ilvl w:val="0"/>
          <w:numId w:val="35"/>
        </w:numPr>
        <w:tabs>
          <w:tab w:val="clear" w:pos="993"/>
          <w:tab w:val="left" w:pos="142"/>
        </w:tabs>
        <w:spacing w:line="276" w:lineRule="auto"/>
        <w:ind w:right="0"/>
        <w:rPr>
          <w:rFonts w:ascii="Verdana" w:hAnsi="Verdana"/>
          <w:b w:val="0"/>
          <w:sz w:val="18"/>
          <w:szCs w:val="18"/>
          <w:highlight w:val="yellow"/>
        </w:rPr>
      </w:pPr>
      <w:r w:rsidRPr="00DB753A">
        <w:rPr>
          <w:rFonts w:ascii="Verdana" w:hAnsi="Verdana"/>
          <w:b w:val="0"/>
          <w:sz w:val="18"/>
          <w:szCs w:val="18"/>
          <w:highlight w:val="yellow"/>
        </w:rPr>
        <w:t>eventuale conoscenza di altre lingue</w:t>
      </w:r>
    </w:p>
    <w:p w14:paraId="1DF5354F" w14:textId="77777777" w:rsidR="00E90624" w:rsidRPr="00DB753A" w:rsidRDefault="0090298F" w:rsidP="009676F5">
      <w:pPr>
        <w:pStyle w:val="Corpodeltesto3"/>
        <w:numPr>
          <w:ilvl w:val="0"/>
          <w:numId w:val="35"/>
        </w:numPr>
        <w:tabs>
          <w:tab w:val="clear" w:pos="993"/>
          <w:tab w:val="left" w:pos="142"/>
        </w:tabs>
        <w:spacing w:line="276" w:lineRule="auto"/>
        <w:ind w:right="0"/>
        <w:rPr>
          <w:rFonts w:ascii="Verdana" w:hAnsi="Verdana"/>
          <w:b w:val="0"/>
          <w:sz w:val="18"/>
          <w:szCs w:val="18"/>
          <w:highlight w:val="yellow"/>
        </w:rPr>
      </w:pPr>
      <w:r w:rsidRPr="00DB753A">
        <w:rPr>
          <w:rFonts w:ascii="Verdana" w:hAnsi="Verdana"/>
          <w:b w:val="0"/>
          <w:sz w:val="18"/>
          <w:szCs w:val="18"/>
          <w:highlight w:val="yellow"/>
        </w:rPr>
        <w:t>eventuali esperienze di ricerca in Italia o all’estero, per periodi non inferiori a 45 giorni</w:t>
      </w:r>
    </w:p>
    <w:p w14:paraId="630AE8C5" w14:textId="77777777" w:rsidR="00E84924" w:rsidRDefault="00E84924" w:rsidP="009676F5">
      <w:pPr>
        <w:pStyle w:val="Testodelblocco"/>
        <w:tabs>
          <w:tab w:val="clear" w:pos="1200"/>
          <w:tab w:val="left" w:pos="1134"/>
          <w:tab w:val="left" w:pos="1418"/>
        </w:tabs>
        <w:spacing w:line="276" w:lineRule="auto"/>
        <w:ind w:left="0" w:right="0"/>
        <w:jc w:val="center"/>
        <w:rPr>
          <w:rFonts w:ascii="Verdana" w:hAnsi="Verdana"/>
          <w:b/>
          <w:sz w:val="18"/>
          <w:szCs w:val="18"/>
        </w:rPr>
      </w:pPr>
    </w:p>
    <w:p w14:paraId="3490BBF0" w14:textId="77777777" w:rsidR="00F9616D" w:rsidRDefault="00F9616D" w:rsidP="009676F5">
      <w:pPr>
        <w:pStyle w:val="Testodelblocco"/>
        <w:tabs>
          <w:tab w:val="clear" w:pos="1200"/>
          <w:tab w:val="left" w:pos="1134"/>
          <w:tab w:val="left" w:pos="1418"/>
        </w:tabs>
        <w:spacing w:line="276" w:lineRule="auto"/>
        <w:ind w:left="0" w:right="0"/>
        <w:jc w:val="center"/>
        <w:rPr>
          <w:rFonts w:ascii="Verdana" w:hAnsi="Verdana"/>
          <w:b/>
          <w:sz w:val="18"/>
          <w:szCs w:val="18"/>
        </w:rPr>
      </w:pPr>
    </w:p>
    <w:p w14:paraId="2F86AF05" w14:textId="77777777" w:rsidR="00811E3C" w:rsidRPr="00B2025F" w:rsidRDefault="00811E3C" w:rsidP="009676F5">
      <w:pPr>
        <w:pStyle w:val="Testodelblocco"/>
        <w:tabs>
          <w:tab w:val="clear" w:pos="1200"/>
          <w:tab w:val="left" w:pos="1134"/>
          <w:tab w:val="left" w:pos="1418"/>
        </w:tabs>
        <w:spacing w:line="276" w:lineRule="auto"/>
        <w:ind w:left="0" w:right="0"/>
        <w:jc w:val="center"/>
        <w:rPr>
          <w:rFonts w:ascii="Verdana" w:hAnsi="Verdana"/>
          <w:b/>
          <w:sz w:val="18"/>
          <w:szCs w:val="18"/>
        </w:rPr>
      </w:pPr>
      <w:r w:rsidRPr="00B2025F">
        <w:rPr>
          <w:rFonts w:ascii="Verdana" w:hAnsi="Verdana"/>
          <w:b/>
          <w:sz w:val="18"/>
          <w:szCs w:val="18"/>
        </w:rPr>
        <w:t>Art.</w:t>
      </w:r>
      <w:r w:rsidR="007459C6" w:rsidRPr="00B2025F">
        <w:rPr>
          <w:rFonts w:ascii="Verdana" w:hAnsi="Verdana"/>
          <w:b/>
          <w:sz w:val="18"/>
          <w:szCs w:val="18"/>
        </w:rPr>
        <w:t xml:space="preserve"> </w:t>
      </w:r>
      <w:r w:rsidRPr="00B2025F">
        <w:rPr>
          <w:rFonts w:ascii="Verdana" w:hAnsi="Verdana"/>
          <w:b/>
          <w:sz w:val="18"/>
          <w:szCs w:val="18"/>
        </w:rPr>
        <w:t>5</w:t>
      </w:r>
    </w:p>
    <w:p w14:paraId="5CF51B92" w14:textId="77777777" w:rsidR="000C34FF" w:rsidRPr="00B2025F" w:rsidRDefault="00F641CA" w:rsidP="009676F5">
      <w:pPr>
        <w:spacing w:line="276" w:lineRule="auto"/>
        <w:jc w:val="center"/>
        <w:rPr>
          <w:rFonts w:ascii="Verdana" w:hAnsi="Verdana"/>
          <w:b/>
          <w:sz w:val="18"/>
          <w:szCs w:val="18"/>
        </w:rPr>
      </w:pPr>
      <w:r w:rsidRPr="00B2025F">
        <w:rPr>
          <w:rFonts w:ascii="Verdana" w:hAnsi="Verdana"/>
          <w:b/>
          <w:sz w:val="18"/>
          <w:szCs w:val="18"/>
        </w:rPr>
        <w:t>(Formulazione della graduatoria</w:t>
      </w:r>
      <w:r w:rsidR="000C34FF" w:rsidRPr="00B2025F">
        <w:rPr>
          <w:rFonts w:ascii="Verdana" w:hAnsi="Verdana"/>
          <w:b/>
          <w:sz w:val="18"/>
          <w:szCs w:val="18"/>
        </w:rPr>
        <w:t>)</w:t>
      </w:r>
    </w:p>
    <w:p w14:paraId="422F9831" w14:textId="77777777" w:rsidR="00811E3C" w:rsidRPr="00B2025F" w:rsidRDefault="00811E3C" w:rsidP="009676F5">
      <w:pPr>
        <w:pStyle w:val="Testodelblocco"/>
        <w:tabs>
          <w:tab w:val="clear" w:pos="1200"/>
          <w:tab w:val="left" w:pos="0"/>
        </w:tabs>
        <w:spacing w:line="276" w:lineRule="auto"/>
        <w:ind w:left="0" w:right="0"/>
        <w:rPr>
          <w:rFonts w:ascii="Verdana" w:hAnsi="Verdana"/>
          <w:sz w:val="18"/>
          <w:szCs w:val="18"/>
        </w:rPr>
      </w:pPr>
    </w:p>
    <w:p w14:paraId="36EE55B6" w14:textId="07D9CF73" w:rsidR="00D838E5" w:rsidRPr="00F14EDB" w:rsidRDefault="00BA7EDF" w:rsidP="009676F5">
      <w:pPr>
        <w:pStyle w:val="Corpotesto"/>
        <w:tabs>
          <w:tab w:val="clear" w:pos="1200"/>
          <w:tab w:val="left" w:pos="0"/>
          <w:tab w:val="left" w:pos="1418"/>
        </w:tabs>
        <w:spacing w:line="276" w:lineRule="auto"/>
        <w:ind w:right="0"/>
        <w:rPr>
          <w:rFonts w:ascii="Verdana" w:hAnsi="Verdana"/>
          <w:sz w:val="18"/>
          <w:szCs w:val="18"/>
        </w:rPr>
      </w:pPr>
      <w:r w:rsidRPr="00F14EDB">
        <w:rPr>
          <w:rFonts w:ascii="Verdana" w:hAnsi="Verdana"/>
          <w:sz w:val="18"/>
          <w:szCs w:val="18"/>
        </w:rPr>
        <w:t>La graduatoria sarà pubblicata</w:t>
      </w:r>
      <w:r w:rsidR="00F641CA" w:rsidRPr="00F14EDB">
        <w:rPr>
          <w:rFonts w:ascii="Verdana" w:hAnsi="Verdana"/>
          <w:sz w:val="18"/>
          <w:szCs w:val="18"/>
        </w:rPr>
        <w:t xml:space="preserve"> </w:t>
      </w:r>
      <w:r w:rsidR="00E84924" w:rsidRPr="00F14EDB">
        <w:rPr>
          <w:rFonts w:ascii="Verdana" w:hAnsi="Verdana"/>
          <w:sz w:val="18"/>
          <w:szCs w:val="18"/>
        </w:rPr>
        <w:t xml:space="preserve">a partire </w:t>
      </w:r>
      <w:r w:rsidR="00E84924" w:rsidRPr="00991371">
        <w:rPr>
          <w:rFonts w:ascii="Verdana" w:hAnsi="Verdana"/>
          <w:sz w:val="18"/>
          <w:szCs w:val="18"/>
        </w:rPr>
        <w:t>dal</w:t>
      </w:r>
      <w:r w:rsidR="00276E1A" w:rsidRPr="00991371">
        <w:rPr>
          <w:rFonts w:ascii="Verdana" w:hAnsi="Verdana"/>
          <w:sz w:val="18"/>
          <w:szCs w:val="18"/>
        </w:rPr>
        <w:t xml:space="preserve"> </w:t>
      </w:r>
      <w:r w:rsidR="008A5ED3">
        <w:rPr>
          <w:rFonts w:ascii="Verdana" w:hAnsi="Verdana"/>
          <w:b/>
          <w:color w:val="000000" w:themeColor="text1"/>
          <w:sz w:val="18"/>
          <w:szCs w:val="18"/>
          <w:highlight w:val="yellow"/>
        </w:rPr>
        <w:t>27</w:t>
      </w:r>
      <w:r w:rsidR="00693F9C">
        <w:rPr>
          <w:rFonts w:ascii="Verdana" w:hAnsi="Verdana"/>
          <w:b/>
          <w:color w:val="000000" w:themeColor="text1"/>
          <w:sz w:val="18"/>
          <w:szCs w:val="18"/>
          <w:highlight w:val="yellow"/>
        </w:rPr>
        <w:t xml:space="preserve"> </w:t>
      </w:r>
      <w:r w:rsidR="008A5ED3">
        <w:rPr>
          <w:rFonts w:ascii="Verdana" w:hAnsi="Verdana"/>
          <w:b/>
          <w:color w:val="000000" w:themeColor="text1"/>
          <w:sz w:val="18"/>
          <w:szCs w:val="18"/>
          <w:highlight w:val="yellow"/>
        </w:rPr>
        <w:t xml:space="preserve">marzo </w:t>
      </w:r>
      <w:r w:rsidR="009910FB" w:rsidRPr="00D355EC">
        <w:rPr>
          <w:rFonts w:ascii="Verdana" w:hAnsi="Verdana"/>
          <w:b/>
          <w:color w:val="000000" w:themeColor="text1"/>
          <w:sz w:val="18"/>
          <w:szCs w:val="18"/>
          <w:highlight w:val="yellow"/>
        </w:rPr>
        <w:t>202</w:t>
      </w:r>
      <w:r w:rsidR="00693F9C" w:rsidRPr="00693F9C">
        <w:rPr>
          <w:rFonts w:ascii="Verdana" w:hAnsi="Verdana"/>
          <w:b/>
          <w:color w:val="000000" w:themeColor="text1"/>
          <w:sz w:val="18"/>
          <w:szCs w:val="18"/>
          <w:highlight w:val="yellow"/>
        </w:rPr>
        <w:t>3</w:t>
      </w:r>
      <w:r w:rsidR="00693F9C">
        <w:rPr>
          <w:rFonts w:ascii="Verdana" w:hAnsi="Verdana"/>
          <w:b/>
          <w:color w:val="000000" w:themeColor="text1"/>
          <w:sz w:val="18"/>
          <w:szCs w:val="18"/>
        </w:rPr>
        <w:t xml:space="preserve"> </w:t>
      </w:r>
      <w:r w:rsidR="00F641CA" w:rsidRPr="00991371">
        <w:rPr>
          <w:rFonts w:ascii="Verdana" w:hAnsi="Verdana"/>
          <w:sz w:val="18"/>
          <w:szCs w:val="18"/>
        </w:rPr>
        <w:t>al seguente indirizzo:</w:t>
      </w:r>
    </w:p>
    <w:p w14:paraId="705AECA6" w14:textId="76333D41" w:rsidR="00705E7A" w:rsidRPr="00F14EDB" w:rsidRDefault="00A727B0" w:rsidP="009676F5">
      <w:pPr>
        <w:pStyle w:val="Corpotesto"/>
        <w:tabs>
          <w:tab w:val="clear" w:pos="1200"/>
          <w:tab w:val="left" w:pos="0"/>
          <w:tab w:val="left" w:pos="1418"/>
        </w:tabs>
        <w:spacing w:line="276" w:lineRule="auto"/>
        <w:ind w:right="0"/>
        <w:rPr>
          <w:rFonts w:ascii="Verdana" w:hAnsi="Verdana"/>
          <w:sz w:val="18"/>
          <w:szCs w:val="18"/>
        </w:rPr>
      </w:pPr>
      <w:hyperlink r:id="rId10" w:history="1">
        <w:r w:rsidR="00705E7A" w:rsidRPr="00F14EDB">
          <w:rPr>
            <w:rStyle w:val="Collegamentoipertestuale"/>
            <w:rFonts w:ascii="Verdana" w:hAnsi="Verdana"/>
            <w:color w:val="auto"/>
            <w:sz w:val="18"/>
            <w:szCs w:val="18"/>
          </w:rPr>
          <w:t>http://www.dottorato.polimi.it</w:t>
        </w:r>
      </w:hyperlink>
      <w:r w:rsidR="004A1A8D">
        <w:rPr>
          <w:rStyle w:val="Collegamentoipertestuale"/>
          <w:rFonts w:ascii="Verdana" w:hAnsi="Verdana"/>
          <w:color w:val="auto"/>
          <w:sz w:val="18"/>
          <w:szCs w:val="18"/>
        </w:rPr>
        <w:t xml:space="preserve"> </w:t>
      </w:r>
    </w:p>
    <w:p w14:paraId="6B358BB9" w14:textId="77777777" w:rsidR="00705E7A" w:rsidRPr="00B2025F" w:rsidRDefault="00705E7A" w:rsidP="009676F5">
      <w:pPr>
        <w:pStyle w:val="Corpotesto"/>
        <w:tabs>
          <w:tab w:val="clear" w:pos="1200"/>
          <w:tab w:val="left" w:pos="0"/>
          <w:tab w:val="left" w:pos="1418"/>
        </w:tabs>
        <w:spacing w:line="276" w:lineRule="auto"/>
        <w:ind w:right="0"/>
        <w:rPr>
          <w:rFonts w:ascii="Verdana" w:hAnsi="Verdana"/>
          <w:sz w:val="18"/>
          <w:szCs w:val="18"/>
        </w:rPr>
      </w:pPr>
    </w:p>
    <w:p w14:paraId="003E15F2" w14:textId="77777777" w:rsidR="00BA7EDF" w:rsidRPr="00B2025F" w:rsidRDefault="00BA7EDF" w:rsidP="009676F5">
      <w:pPr>
        <w:pStyle w:val="Corpotesto"/>
        <w:tabs>
          <w:tab w:val="clear" w:pos="1200"/>
          <w:tab w:val="left" w:pos="0"/>
          <w:tab w:val="left" w:pos="1418"/>
        </w:tabs>
        <w:spacing w:line="276" w:lineRule="auto"/>
        <w:ind w:right="0"/>
        <w:rPr>
          <w:rFonts w:ascii="Verdana" w:hAnsi="Verdana"/>
          <w:sz w:val="18"/>
          <w:szCs w:val="18"/>
        </w:rPr>
      </w:pPr>
      <w:r w:rsidRPr="00B2025F">
        <w:rPr>
          <w:rFonts w:ascii="Verdana" w:hAnsi="Verdana"/>
          <w:sz w:val="18"/>
          <w:szCs w:val="18"/>
        </w:rPr>
        <w:t>Gli idonei sarann</w:t>
      </w:r>
      <w:r w:rsidR="009A79F0" w:rsidRPr="00B2025F">
        <w:rPr>
          <w:rFonts w:ascii="Verdana" w:hAnsi="Verdana"/>
          <w:sz w:val="18"/>
          <w:szCs w:val="18"/>
        </w:rPr>
        <w:t>o chiamati secondo le es</w:t>
      </w:r>
      <w:r w:rsidR="004075D0">
        <w:rPr>
          <w:rFonts w:ascii="Verdana" w:hAnsi="Verdana"/>
          <w:sz w:val="18"/>
          <w:szCs w:val="18"/>
        </w:rPr>
        <w:t xml:space="preserve">igenze </w:t>
      </w:r>
      <w:r w:rsidR="00DB2923">
        <w:rPr>
          <w:rFonts w:ascii="Verdana" w:hAnsi="Verdana"/>
          <w:sz w:val="18"/>
          <w:szCs w:val="18"/>
        </w:rPr>
        <w:t xml:space="preserve">della </w:t>
      </w:r>
      <w:r w:rsidR="00DB2923" w:rsidRPr="009910FB">
        <w:rPr>
          <w:rFonts w:ascii="Verdana" w:hAnsi="Verdana"/>
          <w:sz w:val="18"/>
          <w:szCs w:val="18"/>
        </w:rPr>
        <w:t>PhD School -Scuola Dottorato di Ricerca</w:t>
      </w:r>
      <w:r w:rsidR="00DB2923" w:rsidRPr="00DB2923">
        <w:rPr>
          <w:rFonts w:ascii="Verdana" w:hAnsi="Verdana"/>
          <w:sz w:val="18"/>
          <w:szCs w:val="18"/>
        </w:rPr>
        <w:t xml:space="preserve"> </w:t>
      </w:r>
      <w:r w:rsidR="00F14EDB">
        <w:rPr>
          <w:rFonts w:ascii="Verdana" w:hAnsi="Verdana"/>
          <w:sz w:val="18"/>
          <w:szCs w:val="18"/>
        </w:rPr>
        <w:t>e dei Corsi di Dottorato</w:t>
      </w:r>
      <w:r w:rsidR="009A79F0" w:rsidRPr="00B2025F">
        <w:rPr>
          <w:rFonts w:ascii="Verdana" w:hAnsi="Verdana"/>
          <w:sz w:val="18"/>
          <w:szCs w:val="18"/>
        </w:rPr>
        <w:t xml:space="preserve"> sulla base della disponibilità delle risorse.</w:t>
      </w:r>
    </w:p>
    <w:p w14:paraId="68DCA161" w14:textId="77777777" w:rsidR="00105BF3" w:rsidRPr="00B2025F" w:rsidRDefault="00105BF3" w:rsidP="009676F5">
      <w:pPr>
        <w:spacing w:line="276" w:lineRule="auto"/>
        <w:jc w:val="both"/>
        <w:rPr>
          <w:rFonts w:ascii="Verdana" w:hAnsi="Verdana"/>
          <w:sz w:val="18"/>
          <w:szCs w:val="18"/>
        </w:rPr>
      </w:pPr>
      <w:r w:rsidRPr="00B2025F">
        <w:rPr>
          <w:rFonts w:ascii="Verdana" w:hAnsi="Verdana"/>
          <w:sz w:val="18"/>
          <w:szCs w:val="18"/>
        </w:rPr>
        <w:t>I candidati idonei potranno essere chiamati, a svolgere le attività presso</w:t>
      </w:r>
      <w:r w:rsidR="0058741D" w:rsidRPr="00B2025F">
        <w:rPr>
          <w:rFonts w:ascii="Verdana" w:hAnsi="Verdana"/>
          <w:sz w:val="18"/>
          <w:szCs w:val="18"/>
        </w:rPr>
        <w:t xml:space="preserve"> </w:t>
      </w:r>
      <w:r w:rsidR="00197FCF">
        <w:rPr>
          <w:rFonts w:ascii="Verdana" w:hAnsi="Verdana"/>
          <w:sz w:val="18"/>
          <w:szCs w:val="18"/>
        </w:rPr>
        <w:t>il Servizio Dottorato di Ricerca</w:t>
      </w:r>
      <w:r w:rsidR="0058741D" w:rsidRPr="00B2025F">
        <w:rPr>
          <w:rFonts w:ascii="Verdana" w:hAnsi="Verdana"/>
          <w:sz w:val="18"/>
          <w:szCs w:val="18"/>
        </w:rPr>
        <w:t xml:space="preserve"> </w:t>
      </w:r>
      <w:r w:rsidRPr="00B2025F">
        <w:rPr>
          <w:rFonts w:ascii="Verdana" w:hAnsi="Verdana"/>
          <w:sz w:val="18"/>
          <w:szCs w:val="18"/>
        </w:rPr>
        <w:t>seguendo esclusivamente l’ordine della graduatoria.</w:t>
      </w:r>
    </w:p>
    <w:p w14:paraId="7327F67B" w14:textId="73DCE718" w:rsidR="00105BF3" w:rsidRDefault="00105BF3" w:rsidP="009676F5">
      <w:pPr>
        <w:spacing w:line="276" w:lineRule="auto"/>
        <w:jc w:val="both"/>
        <w:rPr>
          <w:i/>
          <w:iCs/>
        </w:rPr>
      </w:pPr>
      <w:r w:rsidRPr="00B2025F">
        <w:rPr>
          <w:rFonts w:ascii="Verdana" w:hAnsi="Verdana"/>
          <w:sz w:val="18"/>
          <w:szCs w:val="18"/>
        </w:rPr>
        <w:t xml:space="preserve">Potranno altresì essere chiamati a svolgere le attività presso uno dei </w:t>
      </w:r>
      <w:r w:rsidR="00F14EDB">
        <w:rPr>
          <w:rFonts w:ascii="Verdana" w:hAnsi="Verdana"/>
          <w:sz w:val="18"/>
          <w:szCs w:val="18"/>
        </w:rPr>
        <w:t>Corsi di Dottorato del Politecnico di Milano</w:t>
      </w:r>
      <w:r w:rsidR="00F14EDB" w:rsidRPr="00F14EDB">
        <w:rPr>
          <w:rFonts w:ascii="Verdana" w:hAnsi="Verdana"/>
          <w:sz w:val="18"/>
          <w:szCs w:val="18"/>
        </w:rPr>
        <w:t>.</w:t>
      </w:r>
      <w:r w:rsidRPr="00F14EDB">
        <w:rPr>
          <w:rFonts w:ascii="Verdana" w:hAnsi="Verdana"/>
          <w:sz w:val="18"/>
          <w:szCs w:val="18"/>
        </w:rPr>
        <w:t xml:space="preserve"> </w:t>
      </w:r>
      <w:r w:rsidR="00F14EDB" w:rsidRPr="00F14EDB">
        <w:rPr>
          <w:rFonts w:ascii="Verdana" w:hAnsi="Verdana"/>
          <w:sz w:val="18"/>
          <w:szCs w:val="18"/>
        </w:rPr>
        <w:t>In quest’ultimo caso</w:t>
      </w:r>
      <w:r w:rsidRPr="00F14EDB">
        <w:rPr>
          <w:rFonts w:ascii="Verdana" w:hAnsi="Verdana"/>
          <w:sz w:val="18"/>
          <w:szCs w:val="18"/>
        </w:rPr>
        <w:t xml:space="preserve"> sarà considerato criter</w:t>
      </w:r>
      <w:r w:rsidR="00B1731F" w:rsidRPr="00F14EDB">
        <w:rPr>
          <w:rFonts w:ascii="Verdana" w:hAnsi="Verdana"/>
          <w:sz w:val="18"/>
          <w:szCs w:val="18"/>
        </w:rPr>
        <w:t xml:space="preserve">io preferenziale l’iscrizione al </w:t>
      </w:r>
      <w:r w:rsidRPr="00F14EDB">
        <w:rPr>
          <w:rFonts w:ascii="Verdana" w:hAnsi="Verdana"/>
          <w:sz w:val="18"/>
          <w:szCs w:val="18"/>
        </w:rPr>
        <w:t xml:space="preserve">corso di dottorato </w:t>
      </w:r>
      <w:r w:rsidR="00B1731F" w:rsidRPr="00F14EDB">
        <w:rPr>
          <w:rFonts w:ascii="Verdana" w:hAnsi="Verdana"/>
          <w:sz w:val="18"/>
          <w:szCs w:val="18"/>
        </w:rPr>
        <w:t>nell’ambito del quale dovrà essere prestato servizio</w:t>
      </w:r>
      <w:r w:rsidRPr="00F14EDB">
        <w:rPr>
          <w:i/>
          <w:iCs/>
        </w:rPr>
        <w:t>.</w:t>
      </w:r>
    </w:p>
    <w:p w14:paraId="4939DD94" w14:textId="77777777" w:rsidR="00873B67" w:rsidRDefault="00873B67" w:rsidP="00873B67">
      <w:pPr>
        <w:pStyle w:val="Default"/>
      </w:pPr>
    </w:p>
    <w:p w14:paraId="7C9A8BDC" w14:textId="1FB08C7B" w:rsidR="00873B67" w:rsidRPr="00D355EC" w:rsidRDefault="00873B67" w:rsidP="00873B67">
      <w:pPr>
        <w:spacing w:line="276" w:lineRule="auto"/>
        <w:jc w:val="both"/>
        <w:rPr>
          <w:rFonts w:ascii="Verdana" w:hAnsi="Verdana"/>
          <w:sz w:val="18"/>
          <w:szCs w:val="18"/>
        </w:rPr>
      </w:pPr>
      <w:r w:rsidRPr="00D355EC">
        <w:rPr>
          <w:rFonts w:ascii="Verdana" w:hAnsi="Verdana"/>
          <w:sz w:val="18"/>
          <w:szCs w:val="18"/>
        </w:rPr>
        <w:t>I posti che per la loro peculiarità devono essere riservati a studenti in possesso di particolari requisiti (quali ad esempio la conoscenza di una determinata tematica di ricerca, attrezzature di laboratorio, lingua straniera, uno specifico tipo di software, etc.) possono essere assegnati in deroga alla graduatoria.</w:t>
      </w:r>
    </w:p>
    <w:p w14:paraId="70CA1586" w14:textId="77777777" w:rsidR="00873B67" w:rsidRPr="00480BCF" w:rsidRDefault="00873B67" w:rsidP="009676F5">
      <w:pPr>
        <w:spacing w:line="276" w:lineRule="auto"/>
        <w:jc w:val="both"/>
        <w:rPr>
          <w:color w:val="FF0000"/>
        </w:rPr>
      </w:pPr>
    </w:p>
    <w:p w14:paraId="5F27B8A7" w14:textId="77777777" w:rsidR="00047A52" w:rsidRPr="00B2025F" w:rsidRDefault="00047A52" w:rsidP="009676F5">
      <w:pPr>
        <w:pStyle w:val="Corpotesto"/>
        <w:tabs>
          <w:tab w:val="clear" w:pos="1200"/>
          <w:tab w:val="left" w:pos="0"/>
          <w:tab w:val="left" w:pos="1418"/>
        </w:tabs>
        <w:spacing w:line="276" w:lineRule="auto"/>
        <w:ind w:right="0"/>
        <w:rPr>
          <w:rFonts w:ascii="Verdana" w:hAnsi="Verdana"/>
          <w:sz w:val="18"/>
          <w:szCs w:val="18"/>
        </w:rPr>
      </w:pPr>
      <w:r w:rsidRPr="00B2025F">
        <w:rPr>
          <w:rFonts w:ascii="Verdana" w:hAnsi="Verdana"/>
          <w:sz w:val="18"/>
          <w:szCs w:val="18"/>
        </w:rPr>
        <w:lastRenderedPageBreak/>
        <w:t>L’eventuale convocazione per l’inizio delle attività</w:t>
      </w:r>
      <w:r w:rsidR="00763F9F" w:rsidRPr="00B2025F">
        <w:rPr>
          <w:rFonts w:ascii="Verdana" w:hAnsi="Verdana"/>
          <w:sz w:val="18"/>
          <w:szCs w:val="18"/>
        </w:rPr>
        <w:t xml:space="preserve"> </w:t>
      </w:r>
      <w:r w:rsidRPr="00B2025F">
        <w:rPr>
          <w:rFonts w:ascii="Verdana" w:hAnsi="Verdana"/>
          <w:sz w:val="18"/>
          <w:szCs w:val="18"/>
        </w:rPr>
        <w:t>avverrà tramite email o contatto telefonico, seg</w:t>
      </w:r>
      <w:r w:rsidR="00A17EA1" w:rsidRPr="00B2025F">
        <w:rPr>
          <w:rFonts w:ascii="Verdana" w:hAnsi="Verdana"/>
          <w:sz w:val="18"/>
          <w:szCs w:val="18"/>
        </w:rPr>
        <w:t>uendo l’ordine della graduatoria</w:t>
      </w:r>
      <w:r w:rsidR="00124CF7" w:rsidRPr="00B2025F">
        <w:rPr>
          <w:rFonts w:ascii="Verdana" w:hAnsi="Verdana"/>
          <w:sz w:val="18"/>
          <w:szCs w:val="18"/>
        </w:rPr>
        <w:t>.</w:t>
      </w:r>
    </w:p>
    <w:p w14:paraId="11E3D522" w14:textId="77777777" w:rsidR="00220045" w:rsidRPr="00F14EDB" w:rsidRDefault="00220045" w:rsidP="009676F5">
      <w:pPr>
        <w:tabs>
          <w:tab w:val="left" w:pos="0"/>
          <w:tab w:val="left" w:pos="240"/>
          <w:tab w:val="left" w:pos="480"/>
          <w:tab w:val="left" w:pos="2400"/>
          <w:tab w:val="left" w:pos="3600"/>
          <w:tab w:val="left" w:pos="4800"/>
          <w:tab w:val="left" w:pos="6000"/>
          <w:tab w:val="left" w:pos="7200"/>
        </w:tabs>
        <w:spacing w:line="276" w:lineRule="auto"/>
        <w:jc w:val="both"/>
        <w:rPr>
          <w:rFonts w:ascii="Verdana" w:hAnsi="Verdana"/>
          <w:sz w:val="18"/>
          <w:szCs w:val="18"/>
        </w:rPr>
      </w:pPr>
      <w:r w:rsidRPr="00F14EDB">
        <w:rPr>
          <w:rFonts w:ascii="Verdana" w:hAnsi="Verdana"/>
          <w:sz w:val="18"/>
          <w:szCs w:val="18"/>
        </w:rPr>
        <w:t>A parità di punteggio si tiene conto dell’equilibrio di genere, ossia prevale il genere che tra i candidati collocati in una posizione superiore nella medesima graduatoria è minoritario. In caso di ulteriore parità prevale il candidato di minore anzianità anagrafica.</w:t>
      </w:r>
    </w:p>
    <w:p w14:paraId="6C74337E" w14:textId="77777777" w:rsidR="00763F9F" w:rsidRPr="00B2025F" w:rsidRDefault="00F14EDB" w:rsidP="009676F5">
      <w:pPr>
        <w:pStyle w:val="Corpotesto"/>
        <w:tabs>
          <w:tab w:val="clear" w:pos="1200"/>
          <w:tab w:val="left" w:pos="0"/>
          <w:tab w:val="left" w:pos="1418"/>
        </w:tabs>
        <w:spacing w:line="276" w:lineRule="auto"/>
        <w:ind w:right="0"/>
        <w:rPr>
          <w:rFonts w:ascii="Verdana" w:hAnsi="Verdana"/>
          <w:sz w:val="18"/>
          <w:szCs w:val="18"/>
        </w:rPr>
      </w:pPr>
      <w:r>
        <w:rPr>
          <w:rFonts w:ascii="Verdana" w:hAnsi="Verdana"/>
          <w:sz w:val="18"/>
          <w:szCs w:val="18"/>
        </w:rPr>
        <w:t>I candidati</w:t>
      </w:r>
      <w:r w:rsidR="00CA4891" w:rsidRPr="00B2025F">
        <w:rPr>
          <w:rFonts w:ascii="Verdana" w:hAnsi="Verdana"/>
          <w:sz w:val="18"/>
          <w:szCs w:val="18"/>
        </w:rPr>
        <w:t xml:space="preserve"> </w:t>
      </w:r>
      <w:r>
        <w:rPr>
          <w:rFonts w:ascii="Verdana" w:hAnsi="Verdana"/>
          <w:sz w:val="18"/>
          <w:szCs w:val="18"/>
        </w:rPr>
        <w:t>potranno</w:t>
      </w:r>
      <w:r w:rsidR="00763F9F" w:rsidRPr="00B2025F">
        <w:rPr>
          <w:rFonts w:ascii="Verdana" w:hAnsi="Verdana"/>
          <w:sz w:val="18"/>
          <w:szCs w:val="18"/>
        </w:rPr>
        <w:t xml:space="preserve"> rinunciare ad assumere l’incarico una sola volta mantenend</w:t>
      </w:r>
      <w:r>
        <w:rPr>
          <w:rFonts w:ascii="Verdana" w:hAnsi="Verdana"/>
          <w:sz w:val="18"/>
          <w:szCs w:val="18"/>
        </w:rPr>
        <w:t>o la posizione in graduatoria. U</w:t>
      </w:r>
      <w:r w:rsidR="00763F9F" w:rsidRPr="00B2025F">
        <w:rPr>
          <w:rFonts w:ascii="Verdana" w:hAnsi="Verdana"/>
          <w:sz w:val="18"/>
          <w:szCs w:val="18"/>
        </w:rPr>
        <w:t>na seconda rinuncia comporta la decadenza dalla graduatoria.</w:t>
      </w:r>
    </w:p>
    <w:p w14:paraId="40E8672E" w14:textId="77777777" w:rsidR="00F641CA" w:rsidRPr="00B2025F" w:rsidRDefault="00F641CA" w:rsidP="009676F5">
      <w:pPr>
        <w:pStyle w:val="Corpotesto"/>
        <w:tabs>
          <w:tab w:val="clear" w:pos="1200"/>
          <w:tab w:val="left" w:pos="0"/>
          <w:tab w:val="left" w:pos="1418"/>
        </w:tabs>
        <w:spacing w:line="276" w:lineRule="auto"/>
        <w:ind w:right="0"/>
        <w:rPr>
          <w:rFonts w:ascii="Verdana" w:hAnsi="Verdana"/>
          <w:sz w:val="18"/>
          <w:szCs w:val="18"/>
        </w:rPr>
      </w:pPr>
    </w:p>
    <w:p w14:paraId="2ECB13AC" w14:textId="32041B26" w:rsidR="004B1A71" w:rsidRDefault="004B1A71" w:rsidP="009676F5">
      <w:pPr>
        <w:pStyle w:val="Titolo4"/>
        <w:tabs>
          <w:tab w:val="clear" w:pos="1200"/>
          <w:tab w:val="left" w:pos="1080"/>
        </w:tabs>
        <w:spacing w:line="276" w:lineRule="auto"/>
        <w:ind w:left="0" w:right="0" w:firstLine="0"/>
        <w:rPr>
          <w:rFonts w:ascii="Verdana" w:hAnsi="Verdana"/>
          <w:sz w:val="18"/>
          <w:szCs w:val="18"/>
        </w:rPr>
      </w:pPr>
    </w:p>
    <w:p w14:paraId="62925B2B" w14:textId="77777777" w:rsidR="003167F5" w:rsidRPr="003167F5" w:rsidRDefault="003167F5" w:rsidP="003167F5"/>
    <w:p w14:paraId="3FBE7DA8" w14:textId="77777777" w:rsidR="00610C6B" w:rsidRPr="00B2025F" w:rsidRDefault="00610C6B" w:rsidP="009676F5">
      <w:pPr>
        <w:pStyle w:val="Titolo4"/>
        <w:tabs>
          <w:tab w:val="clear" w:pos="1200"/>
          <w:tab w:val="left" w:pos="1080"/>
        </w:tabs>
        <w:spacing w:line="276" w:lineRule="auto"/>
        <w:ind w:left="0" w:right="0" w:firstLine="0"/>
        <w:rPr>
          <w:rFonts w:ascii="Verdana" w:hAnsi="Verdana"/>
          <w:sz w:val="18"/>
          <w:szCs w:val="18"/>
        </w:rPr>
      </w:pPr>
      <w:r w:rsidRPr="00B2025F">
        <w:rPr>
          <w:rFonts w:ascii="Verdana" w:hAnsi="Verdana"/>
          <w:sz w:val="18"/>
          <w:szCs w:val="18"/>
        </w:rPr>
        <w:t>Art.  6</w:t>
      </w:r>
    </w:p>
    <w:p w14:paraId="09E77D83" w14:textId="77777777" w:rsidR="00610C6B" w:rsidRPr="00B2025F" w:rsidRDefault="00F641CA" w:rsidP="009676F5">
      <w:pPr>
        <w:tabs>
          <w:tab w:val="left" w:pos="240"/>
          <w:tab w:val="left" w:pos="480"/>
          <w:tab w:val="left" w:pos="1080"/>
          <w:tab w:val="left" w:pos="2400"/>
          <w:tab w:val="left" w:pos="3600"/>
          <w:tab w:val="left" w:pos="4800"/>
          <w:tab w:val="left" w:pos="6000"/>
          <w:tab w:val="left" w:pos="7200"/>
        </w:tabs>
        <w:spacing w:line="276" w:lineRule="auto"/>
        <w:jc w:val="center"/>
        <w:rPr>
          <w:rFonts w:ascii="Verdana" w:hAnsi="Verdana"/>
          <w:b/>
          <w:sz w:val="18"/>
          <w:szCs w:val="18"/>
        </w:rPr>
      </w:pPr>
      <w:r w:rsidRPr="00B2025F">
        <w:rPr>
          <w:rFonts w:ascii="Verdana" w:hAnsi="Verdana"/>
          <w:b/>
          <w:sz w:val="18"/>
          <w:szCs w:val="18"/>
        </w:rPr>
        <w:t>(Attività di tutorato</w:t>
      </w:r>
      <w:r w:rsidR="00610C6B" w:rsidRPr="00B2025F">
        <w:rPr>
          <w:rFonts w:ascii="Verdana" w:hAnsi="Verdana"/>
          <w:b/>
          <w:sz w:val="18"/>
          <w:szCs w:val="18"/>
        </w:rPr>
        <w:t>)</w:t>
      </w:r>
    </w:p>
    <w:p w14:paraId="10C6B826" w14:textId="77777777" w:rsidR="00610C6B" w:rsidRPr="00B2025F" w:rsidRDefault="00610C6B"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p>
    <w:p w14:paraId="32934E11" w14:textId="28781C07" w:rsidR="00E909DF" w:rsidRPr="00B2025F" w:rsidRDefault="00902939" w:rsidP="009676F5">
      <w:pPr>
        <w:spacing w:line="276" w:lineRule="auto"/>
        <w:jc w:val="both"/>
        <w:rPr>
          <w:sz w:val="18"/>
          <w:szCs w:val="18"/>
        </w:rPr>
      </w:pPr>
      <w:r w:rsidRPr="00B2025F">
        <w:rPr>
          <w:rFonts w:ascii="Verdana" w:hAnsi="Verdana"/>
          <w:sz w:val="18"/>
          <w:szCs w:val="18"/>
        </w:rPr>
        <w:t>L’attività di tutorato non potrà superare le</w:t>
      </w:r>
      <w:r w:rsidR="00CA4891" w:rsidRPr="00B2025F">
        <w:rPr>
          <w:rFonts w:ascii="Verdana" w:hAnsi="Verdana"/>
          <w:sz w:val="18"/>
          <w:szCs w:val="18"/>
        </w:rPr>
        <w:t xml:space="preserve"> </w:t>
      </w:r>
      <w:r w:rsidR="00873B67" w:rsidRPr="00B21209">
        <w:rPr>
          <w:rFonts w:ascii="Verdana" w:hAnsi="Verdana"/>
          <w:sz w:val="18"/>
          <w:szCs w:val="18"/>
          <w:highlight w:val="yellow"/>
        </w:rPr>
        <w:t>80</w:t>
      </w:r>
      <w:r w:rsidRPr="00B21209">
        <w:rPr>
          <w:rFonts w:ascii="Verdana" w:hAnsi="Verdana"/>
          <w:sz w:val="18"/>
          <w:szCs w:val="18"/>
          <w:highlight w:val="yellow"/>
        </w:rPr>
        <w:t xml:space="preserve"> ore</w:t>
      </w:r>
      <w:r w:rsidRPr="00B2025F">
        <w:rPr>
          <w:rFonts w:ascii="Verdana" w:hAnsi="Verdana"/>
          <w:sz w:val="18"/>
          <w:szCs w:val="18"/>
        </w:rPr>
        <w:t xml:space="preserve"> all’anno e sarà svolta </w:t>
      </w:r>
      <w:r w:rsidR="005D1260" w:rsidRPr="009910FB">
        <w:rPr>
          <w:rFonts w:ascii="Verdana" w:hAnsi="Verdana"/>
          <w:sz w:val="18"/>
          <w:szCs w:val="18"/>
        </w:rPr>
        <w:t xml:space="preserve">presso </w:t>
      </w:r>
      <w:r w:rsidR="00DB2923" w:rsidRPr="009910FB">
        <w:rPr>
          <w:rFonts w:ascii="Verdana" w:hAnsi="Verdana"/>
          <w:sz w:val="18"/>
          <w:szCs w:val="18"/>
        </w:rPr>
        <w:t>l</w:t>
      </w:r>
      <w:r w:rsidR="004A1A8D">
        <w:rPr>
          <w:rFonts w:ascii="Verdana" w:hAnsi="Verdana"/>
          <w:sz w:val="18"/>
          <w:szCs w:val="18"/>
        </w:rPr>
        <w:t>’</w:t>
      </w:r>
      <w:r w:rsidR="00DB2923" w:rsidRPr="009910FB">
        <w:rPr>
          <w:rFonts w:ascii="Verdana" w:hAnsi="Verdana"/>
          <w:sz w:val="18"/>
          <w:szCs w:val="18"/>
        </w:rPr>
        <w:t xml:space="preserve">Area Didattica </w:t>
      </w:r>
      <w:r w:rsidR="009910FB">
        <w:rPr>
          <w:rFonts w:ascii="Verdana" w:hAnsi="Verdana"/>
          <w:sz w:val="18"/>
          <w:szCs w:val="18"/>
        </w:rPr>
        <w:t>-</w:t>
      </w:r>
      <w:r w:rsidR="00DB2923" w:rsidRPr="009910FB">
        <w:rPr>
          <w:rFonts w:ascii="Verdana" w:hAnsi="Verdana"/>
          <w:sz w:val="18"/>
          <w:szCs w:val="18"/>
        </w:rPr>
        <w:t xml:space="preserve"> Scuola Dottorato di Ricerca </w:t>
      </w:r>
      <w:r w:rsidR="00980B5A" w:rsidRPr="009910FB">
        <w:rPr>
          <w:rFonts w:ascii="Verdana" w:hAnsi="Verdana"/>
          <w:sz w:val="18"/>
          <w:szCs w:val="18"/>
        </w:rPr>
        <w:t>o presso uno dei Dipartimenti del Politecnico di Milano</w:t>
      </w:r>
      <w:r w:rsidR="00E909DF" w:rsidRPr="009910FB">
        <w:rPr>
          <w:rFonts w:ascii="Verdana" w:hAnsi="Verdana"/>
          <w:sz w:val="18"/>
          <w:szCs w:val="18"/>
        </w:rPr>
        <w:t>.</w:t>
      </w:r>
    </w:p>
    <w:p w14:paraId="5826A7DC" w14:textId="77777777" w:rsidR="00902939" w:rsidRPr="00B2025F" w:rsidRDefault="00902939"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r w:rsidRPr="00B2025F">
        <w:rPr>
          <w:rFonts w:ascii="Verdana" w:hAnsi="Verdana"/>
          <w:sz w:val="18"/>
          <w:szCs w:val="18"/>
        </w:rPr>
        <w:t>Le prestazioni e il relativo orario saranno concordati con i</w:t>
      </w:r>
      <w:r w:rsidR="00124CF7" w:rsidRPr="00B2025F">
        <w:rPr>
          <w:rFonts w:ascii="Verdana" w:hAnsi="Verdana"/>
          <w:sz w:val="18"/>
          <w:szCs w:val="18"/>
        </w:rPr>
        <w:t>l</w:t>
      </w:r>
      <w:r w:rsidRPr="00B2025F">
        <w:rPr>
          <w:rFonts w:ascii="Verdana" w:hAnsi="Verdana"/>
          <w:sz w:val="18"/>
          <w:szCs w:val="18"/>
        </w:rPr>
        <w:t xml:space="preserve"> responsabil</w:t>
      </w:r>
      <w:r w:rsidR="00124CF7" w:rsidRPr="00B2025F">
        <w:rPr>
          <w:rFonts w:ascii="Verdana" w:hAnsi="Verdana"/>
          <w:sz w:val="18"/>
          <w:szCs w:val="18"/>
        </w:rPr>
        <w:t>e</w:t>
      </w:r>
      <w:r w:rsidRPr="00B2025F">
        <w:rPr>
          <w:rFonts w:ascii="Verdana" w:hAnsi="Verdana"/>
          <w:sz w:val="18"/>
          <w:szCs w:val="18"/>
        </w:rPr>
        <w:t xml:space="preserve"> dell</w:t>
      </w:r>
      <w:r w:rsidR="00124CF7" w:rsidRPr="00B2025F">
        <w:rPr>
          <w:rFonts w:ascii="Verdana" w:hAnsi="Verdana"/>
          <w:sz w:val="18"/>
          <w:szCs w:val="18"/>
        </w:rPr>
        <w:t>a</w:t>
      </w:r>
      <w:r w:rsidRPr="00B2025F">
        <w:rPr>
          <w:rFonts w:ascii="Verdana" w:hAnsi="Verdana"/>
          <w:sz w:val="18"/>
          <w:szCs w:val="18"/>
        </w:rPr>
        <w:t xml:space="preserve"> struttur</w:t>
      </w:r>
      <w:r w:rsidR="00124CF7" w:rsidRPr="00B2025F">
        <w:rPr>
          <w:rFonts w:ascii="Verdana" w:hAnsi="Verdana"/>
          <w:sz w:val="18"/>
          <w:szCs w:val="18"/>
        </w:rPr>
        <w:t>a</w:t>
      </w:r>
      <w:r w:rsidRPr="00B2025F">
        <w:rPr>
          <w:rFonts w:ascii="Verdana" w:hAnsi="Verdana"/>
          <w:sz w:val="18"/>
          <w:szCs w:val="18"/>
        </w:rPr>
        <w:t>.</w:t>
      </w:r>
    </w:p>
    <w:p w14:paraId="5E0279EA" w14:textId="77777777" w:rsidR="00AF6AAA" w:rsidRDefault="00902939"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r w:rsidRPr="00B2025F">
        <w:rPr>
          <w:rFonts w:ascii="Verdana" w:hAnsi="Verdana"/>
          <w:sz w:val="18"/>
          <w:szCs w:val="18"/>
        </w:rPr>
        <w:t>Il compenso è fissato in 20 Euro orari ed è esente dell’</w:t>
      </w:r>
      <w:r w:rsidR="00EF6B68" w:rsidRPr="00B2025F">
        <w:rPr>
          <w:rFonts w:ascii="Verdana" w:hAnsi="Verdana"/>
          <w:sz w:val="18"/>
          <w:szCs w:val="18"/>
        </w:rPr>
        <w:t>impos</w:t>
      </w:r>
      <w:r w:rsidRPr="00B2025F">
        <w:rPr>
          <w:rFonts w:ascii="Verdana" w:hAnsi="Verdana"/>
          <w:sz w:val="18"/>
          <w:szCs w:val="18"/>
        </w:rPr>
        <w:t>ta sul reddito (IRPEF) e dall’imposta regionale sulle attività produttive (IRAP).</w:t>
      </w:r>
    </w:p>
    <w:p w14:paraId="01EDC123" w14:textId="77777777" w:rsidR="00F9616D" w:rsidRPr="00B2025F" w:rsidRDefault="00F9616D"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p>
    <w:p w14:paraId="19171BB5" w14:textId="36DF9AD3" w:rsidR="00AF6AAA" w:rsidRPr="00B2025F" w:rsidRDefault="00AF6AAA"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r w:rsidRPr="00B2025F">
        <w:rPr>
          <w:rFonts w:ascii="Verdana" w:hAnsi="Verdana" w:cs="Courier New"/>
          <w:color w:val="000000"/>
          <w:sz w:val="18"/>
          <w:szCs w:val="18"/>
        </w:rPr>
        <w:t>La collaborazione non configura in alcun modo un rapporto di lavoro subordinato e non d</w:t>
      </w:r>
      <w:r w:rsidR="007047B7" w:rsidRPr="00B2025F">
        <w:rPr>
          <w:rFonts w:ascii="Verdana" w:hAnsi="Verdana" w:cs="Courier New"/>
          <w:color w:val="000000"/>
          <w:sz w:val="18"/>
          <w:szCs w:val="18"/>
        </w:rPr>
        <w:t>à</w:t>
      </w:r>
      <w:r w:rsidRPr="00B2025F">
        <w:rPr>
          <w:rFonts w:ascii="Verdana" w:hAnsi="Verdana" w:cs="Courier New"/>
          <w:color w:val="000000"/>
          <w:sz w:val="18"/>
          <w:szCs w:val="18"/>
        </w:rPr>
        <w:t xml:space="preserve"> luogo </w:t>
      </w:r>
      <w:r w:rsidR="00D355EC" w:rsidRPr="00B2025F">
        <w:rPr>
          <w:rFonts w:ascii="Verdana" w:hAnsi="Verdana" w:cs="Courier New"/>
          <w:color w:val="000000"/>
          <w:sz w:val="18"/>
          <w:szCs w:val="18"/>
        </w:rPr>
        <w:t>ad alcuna</w:t>
      </w:r>
      <w:r w:rsidR="00D62228">
        <w:rPr>
          <w:rFonts w:ascii="Verdana" w:hAnsi="Verdana" w:cs="Courier New"/>
          <w:color w:val="000000"/>
          <w:sz w:val="18"/>
          <w:szCs w:val="18"/>
        </w:rPr>
        <w:t>,</w:t>
      </w:r>
      <w:r w:rsidRPr="00B2025F">
        <w:rPr>
          <w:rFonts w:ascii="Verdana" w:hAnsi="Verdana" w:cs="Courier New"/>
          <w:color w:val="000000"/>
          <w:sz w:val="18"/>
          <w:szCs w:val="18"/>
        </w:rPr>
        <w:t xml:space="preserve"> valutazione ai fini dei pubblici concorsi.</w:t>
      </w:r>
    </w:p>
    <w:p w14:paraId="268EA6E1" w14:textId="7FA81540" w:rsidR="003F7DA6" w:rsidRPr="00B2025F" w:rsidRDefault="003F7DA6"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r w:rsidRPr="003A1EA1">
        <w:rPr>
          <w:rFonts w:ascii="Verdana" w:hAnsi="Verdana"/>
          <w:b/>
          <w:sz w:val="18"/>
          <w:szCs w:val="18"/>
        </w:rPr>
        <w:t xml:space="preserve">Le attività si svolgeranno </w:t>
      </w:r>
      <w:r w:rsidR="00E3363C" w:rsidRPr="003A1EA1">
        <w:rPr>
          <w:rFonts w:ascii="Verdana" w:hAnsi="Verdana"/>
          <w:b/>
          <w:sz w:val="18"/>
          <w:szCs w:val="18"/>
        </w:rPr>
        <w:t>nel corso dell’anno 202</w:t>
      </w:r>
      <w:r w:rsidR="00A727B0">
        <w:rPr>
          <w:rFonts w:ascii="Verdana" w:hAnsi="Verdana"/>
          <w:b/>
          <w:sz w:val="18"/>
          <w:szCs w:val="18"/>
        </w:rPr>
        <w:t>3</w:t>
      </w:r>
      <w:bookmarkStart w:id="1" w:name="_GoBack"/>
      <w:bookmarkEnd w:id="1"/>
      <w:r w:rsidR="00E3363C" w:rsidRPr="003A1EA1">
        <w:rPr>
          <w:rFonts w:ascii="Verdana" w:hAnsi="Verdana"/>
          <w:b/>
          <w:sz w:val="18"/>
          <w:szCs w:val="18"/>
        </w:rPr>
        <w:t xml:space="preserve"> </w:t>
      </w:r>
      <w:r w:rsidR="00E3363C" w:rsidRPr="00991371">
        <w:rPr>
          <w:rFonts w:ascii="Verdana" w:hAnsi="Verdana"/>
          <w:sz w:val="18"/>
          <w:szCs w:val="18"/>
        </w:rPr>
        <w:t>e</w:t>
      </w:r>
      <w:r w:rsidRPr="00991371">
        <w:rPr>
          <w:rFonts w:ascii="Verdana" w:hAnsi="Verdana"/>
          <w:sz w:val="18"/>
          <w:szCs w:val="18"/>
        </w:rPr>
        <w:t xml:space="preserve"> riguarderanno:</w:t>
      </w:r>
    </w:p>
    <w:p w14:paraId="49A4D217" w14:textId="77777777" w:rsidR="00D23410" w:rsidRPr="00B2025F" w:rsidRDefault="00D23410" w:rsidP="009676F5">
      <w:pPr>
        <w:numPr>
          <w:ilvl w:val="0"/>
          <w:numId w:val="37"/>
        </w:numPr>
        <w:spacing w:line="276" w:lineRule="auto"/>
        <w:ind w:left="709"/>
        <w:rPr>
          <w:rFonts w:ascii="Verdana" w:hAnsi="Verdana"/>
          <w:sz w:val="18"/>
          <w:szCs w:val="18"/>
        </w:rPr>
      </w:pPr>
      <w:r w:rsidRPr="00B2025F">
        <w:rPr>
          <w:rFonts w:ascii="Verdana" w:hAnsi="Verdana"/>
          <w:sz w:val="18"/>
          <w:szCs w:val="18"/>
        </w:rPr>
        <w:t>supporto all’inserimento dei dottorandi in ingresso, con particolare riguardo ai dottorandi</w:t>
      </w:r>
    </w:p>
    <w:p w14:paraId="531C99B7" w14:textId="77777777" w:rsidR="00D23410" w:rsidRPr="00B2025F" w:rsidRDefault="00D23410" w:rsidP="009676F5">
      <w:pPr>
        <w:spacing w:line="276" w:lineRule="auto"/>
        <w:rPr>
          <w:rFonts w:ascii="Verdana" w:hAnsi="Verdana"/>
          <w:sz w:val="18"/>
          <w:szCs w:val="18"/>
        </w:rPr>
      </w:pPr>
      <w:r w:rsidRPr="00B2025F">
        <w:rPr>
          <w:rFonts w:ascii="Verdana" w:hAnsi="Verdana"/>
          <w:sz w:val="18"/>
          <w:szCs w:val="18"/>
        </w:rPr>
        <w:t xml:space="preserve">       internazionali</w:t>
      </w:r>
    </w:p>
    <w:p w14:paraId="7A64D4FD" w14:textId="6474D9B3" w:rsidR="00D23410" w:rsidRPr="004A1A8D" w:rsidRDefault="00D23410" w:rsidP="009676F5">
      <w:pPr>
        <w:numPr>
          <w:ilvl w:val="0"/>
          <w:numId w:val="37"/>
        </w:numPr>
        <w:spacing w:line="276" w:lineRule="auto"/>
        <w:ind w:left="709"/>
        <w:rPr>
          <w:rFonts w:ascii="Verdana" w:hAnsi="Verdana"/>
          <w:sz w:val="18"/>
          <w:szCs w:val="18"/>
        </w:rPr>
      </w:pPr>
      <w:r w:rsidRPr="004A1A8D">
        <w:rPr>
          <w:rFonts w:ascii="Verdana" w:hAnsi="Verdana"/>
          <w:sz w:val="18"/>
          <w:szCs w:val="18"/>
        </w:rPr>
        <w:t>supporto ai nuovi dottorandi durante l'immatricolazione, con particolare riguardo ai dottorandi</w:t>
      </w:r>
      <w:r w:rsidR="004A1A8D">
        <w:rPr>
          <w:rFonts w:ascii="Verdana" w:hAnsi="Verdana"/>
          <w:sz w:val="18"/>
          <w:szCs w:val="18"/>
        </w:rPr>
        <w:t xml:space="preserve"> </w:t>
      </w:r>
      <w:r w:rsidRPr="004A1A8D">
        <w:rPr>
          <w:rFonts w:ascii="Verdana" w:hAnsi="Verdana"/>
          <w:sz w:val="18"/>
          <w:szCs w:val="18"/>
        </w:rPr>
        <w:t>internazionali</w:t>
      </w:r>
    </w:p>
    <w:p w14:paraId="5FE4E1C4" w14:textId="77777777" w:rsidR="00D23410" w:rsidRPr="00B2025F" w:rsidRDefault="00D23410" w:rsidP="009676F5">
      <w:pPr>
        <w:numPr>
          <w:ilvl w:val="0"/>
          <w:numId w:val="37"/>
        </w:numPr>
        <w:spacing w:line="276" w:lineRule="auto"/>
        <w:ind w:left="709"/>
        <w:rPr>
          <w:rFonts w:ascii="Verdana" w:hAnsi="Verdana"/>
          <w:sz w:val="18"/>
          <w:szCs w:val="18"/>
        </w:rPr>
      </w:pPr>
      <w:r w:rsidRPr="00B2025F">
        <w:rPr>
          <w:rFonts w:ascii="Verdana" w:hAnsi="Verdana"/>
          <w:sz w:val="18"/>
          <w:szCs w:val="18"/>
        </w:rPr>
        <w:t>partecipazione ad attività di formazione (anche supporto agli insegnamenti dottorali)</w:t>
      </w:r>
    </w:p>
    <w:p w14:paraId="6AB60447" w14:textId="77777777" w:rsidR="00D23410" w:rsidRPr="00B2025F" w:rsidRDefault="00D23410" w:rsidP="009676F5">
      <w:pPr>
        <w:numPr>
          <w:ilvl w:val="0"/>
          <w:numId w:val="37"/>
        </w:numPr>
        <w:spacing w:line="276" w:lineRule="auto"/>
        <w:ind w:left="709"/>
        <w:rPr>
          <w:rFonts w:ascii="Verdana" w:hAnsi="Verdana"/>
          <w:sz w:val="18"/>
          <w:szCs w:val="18"/>
        </w:rPr>
      </w:pPr>
      <w:r w:rsidRPr="00B2025F">
        <w:rPr>
          <w:rFonts w:ascii="Verdana" w:hAnsi="Verdana"/>
          <w:sz w:val="18"/>
          <w:szCs w:val="18"/>
        </w:rPr>
        <w:t xml:space="preserve">predisposizione di materiale informativo </w:t>
      </w:r>
    </w:p>
    <w:p w14:paraId="63CEFD18" w14:textId="67F13E70" w:rsidR="00114686" w:rsidRDefault="00D23410" w:rsidP="009676F5">
      <w:pPr>
        <w:numPr>
          <w:ilvl w:val="0"/>
          <w:numId w:val="37"/>
        </w:numPr>
        <w:spacing w:line="276" w:lineRule="auto"/>
        <w:ind w:left="709"/>
        <w:rPr>
          <w:rFonts w:ascii="Verdana" w:hAnsi="Verdana"/>
          <w:sz w:val="18"/>
          <w:szCs w:val="18"/>
        </w:rPr>
      </w:pPr>
      <w:r w:rsidRPr="00B2025F">
        <w:rPr>
          <w:rFonts w:ascii="Verdana" w:hAnsi="Verdana"/>
          <w:sz w:val="18"/>
          <w:szCs w:val="18"/>
        </w:rPr>
        <w:t>supporto ai dottorandi nell’utilizzo dei servizi dipartimentali</w:t>
      </w:r>
    </w:p>
    <w:p w14:paraId="7660F0A4" w14:textId="1808CDF7" w:rsidR="00B21209" w:rsidRPr="00A26309" w:rsidRDefault="004A2060" w:rsidP="009676F5">
      <w:pPr>
        <w:numPr>
          <w:ilvl w:val="0"/>
          <w:numId w:val="37"/>
        </w:numPr>
        <w:spacing w:line="276" w:lineRule="auto"/>
        <w:ind w:left="709"/>
        <w:rPr>
          <w:rFonts w:ascii="Verdana" w:hAnsi="Verdana"/>
          <w:sz w:val="18"/>
          <w:szCs w:val="18"/>
          <w:highlight w:val="yellow"/>
        </w:rPr>
      </w:pPr>
      <w:r w:rsidRPr="00A26309">
        <w:rPr>
          <w:rFonts w:ascii="Verdana" w:hAnsi="Verdana"/>
          <w:sz w:val="18"/>
          <w:szCs w:val="18"/>
          <w:highlight w:val="yellow"/>
        </w:rPr>
        <w:t xml:space="preserve">attività di promozione del dottorato </w:t>
      </w:r>
    </w:p>
    <w:p w14:paraId="4E94FF97" w14:textId="451E13CE" w:rsidR="00094C09" w:rsidRDefault="00094C09" w:rsidP="009676F5">
      <w:pPr>
        <w:spacing w:line="276" w:lineRule="auto"/>
        <w:rPr>
          <w:rFonts w:ascii="Verdana" w:hAnsi="Verdana"/>
          <w:sz w:val="18"/>
          <w:szCs w:val="18"/>
        </w:rPr>
      </w:pPr>
    </w:p>
    <w:p w14:paraId="16D071BD" w14:textId="77777777" w:rsidR="00902939" w:rsidRPr="00B2025F" w:rsidRDefault="00902939"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r w:rsidRPr="00B2025F">
        <w:rPr>
          <w:rFonts w:ascii="Verdana" w:hAnsi="Verdana"/>
          <w:sz w:val="18"/>
          <w:szCs w:val="18"/>
        </w:rPr>
        <w:t>L’Amministrazione Universitaria può adottare in qualunque momento il provvedimento di esclusione dall’attività, in caso di difetto dei requisiti di cui all’art. 2 o di mancata osservanza dei doveri connessi alla tipologia di attività.</w:t>
      </w:r>
    </w:p>
    <w:p w14:paraId="55A82857" w14:textId="77777777" w:rsidR="00902939" w:rsidRPr="00B2025F" w:rsidRDefault="00CA4891"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r w:rsidRPr="00B2025F">
        <w:rPr>
          <w:rFonts w:ascii="Verdana" w:hAnsi="Verdana"/>
          <w:sz w:val="18"/>
          <w:szCs w:val="18"/>
        </w:rPr>
        <w:t xml:space="preserve">I dottorandi </w:t>
      </w:r>
      <w:r w:rsidR="00902939" w:rsidRPr="00B2025F">
        <w:rPr>
          <w:rFonts w:ascii="Verdana" w:hAnsi="Verdana"/>
          <w:sz w:val="18"/>
          <w:szCs w:val="18"/>
        </w:rPr>
        <w:t>possono interrompere l’attività dandone comunicazione al responsabile della struttura.</w:t>
      </w:r>
    </w:p>
    <w:p w14:paraId="2F2072CA" w14:textId="77777777" w:rsidR="00902939" w:rsidRPr="00B2025F" w:rsidRDefault="00902939" w:rsidP="009676F5">
      <w:pPr>
        <w:tabs>
          <w:tab w:val="left" w:pos="240"/>
          <w:tab w:val="left" w:pos="480"/>
          <w:tab w:val="left" w:pos="1418"/>
          <w:tab w:val="left" w:pos="2400"/>
          <w:tab w:val="left" w:pos="3600"/>
          <w:tab w:val="left" w:pos="4800"/>
          <w:tab w:val="left" w:pos="6000"/>
          <w:tab w:val="left" w:pos="7200"/>
        </w:tabs>
        <w:spacing w:line="276" w:lineRule="auto"/>
        <w:jc w:val="both"/>
        <w:rPr>
          <w:rFonts w:ascii="Verdana" w:hAnsi="Verdana"/>
          <w:sz w:val="18"/>
          <w:szCs w:val="18"/>
        </w:rPr>
      </w:pPr>
      <w:r w:rsidRPr="00B2025F">
        <w:rPr>
          <w:rFonts w:ascii="Verdana" w:hAnsi="Verdana"/>
          <w:sz w:val="18"/>
          <w:szCs w:val="18"/>
        </w:rPr>
        <w:t>In tal caso il compenso sarà proporzionale alle attività svolte.</w:t>
      </w:r>
    </w:p>
    <w:p w14:paraId="0AE0796A" w14:textId="77777777" w:rsidR="00D416A9" w:rsidRPr="00B2025F" w:rsidRDefault="00D416A9" w:rsidP="00AB5B92">
      <w:pPr>
        <w:tabs>
          <w:tab w:val="left" w:pos="240"/>
          <w:tab w:val="left" w:pos="480"/>
          <w:tab w:val="left" w:pos="1418"/>
          <w:tab w:val="left" w:pos="2400"/>
          <w:tab w:val="left" w:pos="3600"/>
          <w:tab w:val="left" w:pos="4800"/>
          <w:tab w:val="left" w:pos="6000"/>
          <w:tab w:val="left" w:pos="7200"/>
        </w:tabs>
        <w:jc w:val="center"/>
        <w:rPr>
          <w:rFonts w:ascii="Verdana" w:hAnsi="Verdana"/>
          <w:b/>
          <w:sz w:val="18"/>
          <w:szCs w:val="18"/>
        </w:rPr>
      </w:pPr>
    </w:p>
    <w:p w14:paraId="6072DFE4" w14:textId="77777777" w:rsidR="003167F5" w:rsidRDefault="0058741D" w:rsidP="00367A9D">
      <w:pPr>
        <w:tabs>
          <w:tab w:val="left" w:pos="240"/>
          <w:tab w:val="left" w:pos="480"/>
          <w:tab w:val="left" w:pos="1200"/>
          <w:tab w:val="left" w:pos="2400"/>
          <w:tab w:val="left" w:pos="3600"/>
          <w:tab w:val="left" w:pos="4800"/>
          <w:tab w:val="left" w:pos="6000"/>
          <w:tab w:val="left" w:pos="7200"/>
        </w:tabs>
        <w:ind w:right="426"/>
        <w:jc w:val="both"/>
        <w:rPr>
          <w:rFonts w:ascii="Verdana" w:hAnsi="Verdana"/>
          <w:sz w:val="18"/>
          <w:szCs w:val="18"/>
        </w:rPr>
      </w:pPr>
      <w:r w:rsidRPr="00B2025F">
        <w:rPr>
          <w:rFonts w:ascii="Verdana" w:hAnsi="Verdana"/>
          <w:sz w:val="18"/>
          <w:szCs w:val="18"/>
        </w:rPr>
        <w:t xml:space="preserve">       </w:t>
      </w:r>
      <w:r w:rsidR="00367A9D" w:rsidRPr="00B2025F">
        <w:rPr>
          <w:rFonts w:ascii="Verdana" w:hAnsi="Verdana"/>
          <w:sz w:val="18"/>
          <w:szCs w:val="18"/>
        </w:rPr>
        <w:tab/>
      </w:r>
      <w:r w:rsidR="00367A9D" w:rsidRPr="00B2025F">
        <w:rPr>
          <w:rFonts w:ascii="Verdana" w:hAnsi="Verdana"/>
          <w:sz w:val="18"/>
          <w:szCs w:val="18"/>
        </w:rPr>
        <w:tab/>
      </w:r>
      <w:r w:rsidR="00367A9D" w:rsidRPr="00B2025F">
        <w:rPr>
          <w:rFonts w:ascii="Verdana" w:hAnsi="Verdana"/>
          <w:sz w:val="18"/>
          <w:szCs w:val="18"/>
        </w:rPr>
        <w:tab/>
      </w:r>
      <w:r w:rsidR="00367A9D" w:rsidRPr="00B2025F">
        <w:rPr>
          <w:rFonts w:ascii="Verdana" w:hAnsi="Verdana"/>
          <w:sz w:val="18"/>
          <w:szCs w:val="18"/>
        </w:rPr>
        <w:tab/>
      </w:r>
    </w:p>
    <w:p w14:paraId="3FED18B3" w14:textId="39DD20A0" w:rsidR="00D62228" w:rsidRDefault="00367A9D" w:rsidP="00367A9D">
      <w:pPr>
        <w:tabs>
          <w:tab w:val="left" w:pos="240"/>
          <w:tab w:val="left" w:pos="480"/>
          <w:tab w:val="left" w:pos="1200"/>
          <w:tab w:val="left" w:pos="2400"/>
          <w:tab w:val="left" w:pos="3600"/>
          <w:tab w:val="left" w:pos="4800"/>
          <w:tab w:val="left" w:pos="6000"/>
          <w:tab w:val="left" w:pos="7200"/>
        </w:tabs>
        <w:ind w:right="426"/>
        <w:jc w:val="both"/>
        <w:rPr>
          <w:rFonts w:ascii="Verdana" w:hAnsi="Verdana"/>
          <w:sz w:val="18"/>
          <w:szCs w:val="18"/>
        </w:rPr>
      </w:pPr>
      <w:r w:rsidRPr="00B2025F">
        <w:rPr>
          <w:rFonts w:ascii="Verdana" w:hAnsi="Verdana"/>
          <w:sz w:val="18"/>
          <w:szCs w:val="18"/>
        </w:rPr>
        <w:t xml:space="preserve">  </w:t>
      </w:r>
    </w:p>
    <w:p w14:paraId="05D956EF" w14:textId="77777777" w:rsidR="00816EA6" w:rsidRDefault="00367A9D" w:rsidP="00367A9D">
      <w:pPr>
        <w:tabs>
          <w:tab w:val="left" w:pos="240"/>
          <w:tab w:val="left" w:pos="480"/>
          <w:tab w:val="left" w:pos="1200"/>
          <w:tab w:val="left" w:pos="2400"/>
          <w:tab w:val="left" w:pos="3600"/>
          <w:tab w:val="left" w:pos="4800"/>
          <w:tab w:val="left" w:pos="6000"/>
          <w:tab w:val="left" w:pos="7200"/>
        </w:tabs>
        <w:ind w:right="426"/>
        <w:jc w:val="both"/>
        <w:rPr>
          <w:rFonts w:ascii="Verdana" w:hAnsi="Verdana"/>
          <w:sz w:val="18"/>
          <w:szCs w:val="18"/>
        </w:rPr>
      </w:pPr>
      <w:r w:rsidRPr="00B2025F">
        <w:rPr>
          <w:rFonts w:ascii="Verdana" w:hAnsi="Verdana"/>
          <w:sz w:val="18"/>
          <w:szCs w:val="18"/>
        </w:rPr>
        <w:t xml:space="preserve">    </w:t>
      </w:r>
    </w:p>
    <w:p w14:paraId="7DE8C25F" w14:textId="77777777" w:rsidR="000A0C2A" w:rsidRPr="00B2025F" w:rsidRDefault="000A0C2A" w:rsidP="00367A9D">
      <w:pPr>
        <w:tabs>
          <w:tab w:val="left" w:pos="240"/>
          <w:tab w:val="left" w:pos="480"/>
          <w:tab w:val="left" w:pos="1200"/>
          <w:tab w:val="left" w:pos="2400"/>
          <w:tab w:val="left" w:pos="3600"/>
          <w:tab w:val="left" w:pos="4800"/>
          <w:tab w:val="left" w:pos="6000"/>
          <w:tab w:val="left" w:pos="7200"/>
        </w:tabs>
        <w:ind w:right="426"/>
        <w:jc w:val="both"/>
        <w:rPr>
          <w:rFonts w:ascii="Verdana" w:hAnsi="Verdana"/>
          <w:sz w:val="18"/>
          <w:szCs w:val="18"/>
        </w:rPr>
      </w:pPr>
    </w:p>
    <w:p w14:paraId="6575B583" w14:textId="77777777" w:rsidR="00D62228" w:rsidRDefault="00816EA6" w:rsidP="00F9616D">
      <w:pPr>
        <w:tabs>
          <w:tab w:val="left" w:pos="240"/>
          <w:tab w:val="left" w:pos="480"/>
          <w:tab w:val="left" w:pos="1200"/>
          <w:tab w:val="left" w:pos="2400"/>
          <w:tab w:val="left" w:pos="3600"/>
          <w:tab w:val="left" w:pos="4800"/>
          <w:tab w:val="left" w:pos="6000"/>
          <w:tab w:val="left" w:pos="7200"/>
        </w:tabs>
        <w:ind w:right="426"/>
        <w:jc w:val="both"/>
        <w:rPr>
          <w:rFonts w:ascii="Verdana" w:hAnsi="Verdana"/>
          <w:b/>
          <w:sz w:val="18"/>
          <w:szCs w:val="18"/>
        </w:rPr>
      </w:pPr>
      <w:r w:rsidRPr="00B2025F">
        <w:rPr>
          <w:rFonts w:ascii="Verdana" w:hAnsi="Verdana"/>
          <w:sz w:val="18"/>
          <w:szCs w:val="18"/>
        </w:rPr>
        <w:tab/>
      </w:r>
      <w:r w:rsidRPr="00B2025F">
        <w:rPr>
          <w:rFonts w:ascii="Verdana" w:hAnsi="Verdana"/>
          <w:sz w:val="18"/>
          <w:szCs w:val="18"/>
        </w:rPr>
        <w:tab/>
      </w:r>
      <w:r w:rsidRPr="00B2025F">
        <w:rPr>
          <w:rFonts w:ascii="Verdana" w:hAnsi="Verdana"/>
          <w:sz w:val="18"/>
          <w:szCs w:val="18"/>
        </w:rPr>
        <w:tab/>
      </w:r>
      <w:r w:rsidRPr="00B2025F">
        <w:rPr>
          <w:rFonts w:ascii="Verdana" w:hAnsi="Verdana"/>
          <w:sz w:val="18"/>
          <w:szCs w:val="18"/>
        </w:rPr>
        <w:tab/>
      </w:r>
      <w:r w:rsidRPr="00B2025F">
        <w:rPr>
          <w:rFonts w:ascii="Verdana" w:hAnsi="Verdana"/>
          <w:sz w:val="18"/>
          <w:szCs w:val="18"/>
        </w:rPr>
        <w:tab/>
      </w:r>
      <w:r w:rsidRPr="00B2025F">
        <w:rPr>
          <w:rFonts w:ascii="Verdana" w:hAnsi="Verdana"/>
          <w:sz w:val="18"/>
          <w:szCs w:val="18"/>
        </w:rPr>
        <w:tab/>
      </w:r>
      <w:r w:rsidRPr="00B2025F">
        <w:rPr>
          <w:rFonts w:ascii="Verdana" w:hAnsi="Verdana"/>
          <w:sz w:val="18"/>
          <w:szCs w:val="18"/>
        </w:rPr>
        <w:tab/>
        <w:t xml:space="preserve">       </w:t>
      </w:r>
      <w:r w:rsidR="00C91C99" w:rsidRPr="00B2025F">
        <w:rPr>
          <w:rFonts w:ascii="Verdana" w:hAnsi="Verdana"/>
          <w:b/>
          <w:sz w:val="18"/>
          <w:szCs w:val="18"/>
        </w:rPr>
        <w:t>IL RETTORE</w:t>
      </w:r>
    </w:p>
    <w:p w14:paraId="6FC15E4B" w14:textId="59B12A0A" w:rsidR="00D44698" w:rsidRDefault="00B21209" w:rsidP="001638D5">
      <w:pPr>
        <w:ind w:left="4860"/>
        <w:jc w:val="center"/>
        <w:rPr>
          <w:rFonts w:ascii="Verdana" w:hAnsi="Verdana"/>
          <w:b/>
          <w:sz w:val="18"/>
          <w:szCs w:val="18"/>
        </w:rPr>
      </w:pPr>
      <w:r>
        <w:rPr>
          <w:rFonts w:ascii="Verdana" w:hAnsi="Verdana"/>
          <w:b/>
          <w:sz w:val="18"/>
          <w:szCs w:val="18"/>
        </w:rPr>
        <w:t xml:space="preserve">   </w:t>
      </w:r>
      <w:r w:rsidR="00C91C99" w:rsidRPr="00B2025F">
        <w:rPr>
          <w:rFonts w:ascii="Verdana" w:hAnsi="Verdana"/>
          <w:b/>
          <w:sz w:val="18"/>
          <w:szCs w:val="18"/>
        </w:rPr>
        <w:t>Prof.</w:t>
      </w:r>
      <w:r>
        <w:rPr>
          <w:rFonts w:ascii="Verdana" w:hAnsi="Verdana"/>
          <w:b/>
          <w:sz w:val="18"/>
          <w:szCs w:val="18"/>
        </w:rPr>
        <w:t>ssa Donatella Sciuto</w:t>
      </w:r>
    </w:p>
    <w:p w14:paraId="684B5F2D" w14:textId="77777777" w:rsidR="00D62228" w:rsidRDefault="00D62228" w:rsidP="001638D5">
      <w:pPr>
        <w:ind w:left="4860"/>
        <w:jc w:val="center"/>
        <w:rPr>
          <w:rFonts w:ascii="Verdana" w:hAnsi="Verdana"/>
          <w:b/>
          <w:sz w:val="18"/>
          <w:szCs w:val="18"/>
        </w:rPr>
      </w:pPr>
    </w:p>
    <w:p w14:paraId="41AFFD12" w14:textId="77777777" w:rsidR="00F9616D" w:rsidRDefault="00F9616D" w:rsidP="001638D5">
      <w:pPr>
        <w:ind w:left="4860"/>
        <w:jc w:val="center"/>
        <w:rPr>
          <w:rFonts w:ascii="Verdana" w:hAnsi="Verdana"/>
          <w:b/>
          <w:sz w:val="18"/>
          <w:szCs w:val="18"/>
        </w:rPr>
      </w:pPr>
    </w:p>
    <w:p w14:paraId="4985AF3D" w14:textId="28A09473" w:rsidR="00094C09" w:rsidRDefault="00094C09" w:rsidP="001638D5">
      <w:pPr>
        <w:ind w:left="4860"/>
        <w:jc w:val="center"/>
        <w:rPr>
          <w:rFonts w:ascii="Verdana" w:hAnsi="Verdana"/>
          <w:b/>
          <w:sz w:val="18"/>
          <w:szCs w:val="18"/>
        </w:rPr>
      </w:pPr>
    </w:p>
    <w:p w14:paraId="0FFBD289" w14:textId="77777777" w:rsidR="00D62228" w:rsidRDefault="00D62228" w:rsidP="001638D5">
      <w:pPr>
        <w:ind w:left="4860"/>
        <w:jc w:val="center"/>
        <w:rPr>
          <w:rFonts w:ascii="Verdana" w:hAnsi="Verdana"/>
          <w:b/>
          <w:sz w:val="18"/>
          <w:szCs w:val="18"/>
        </w:rPr>
      </w:pPr>
    </w:p>
    <w:p w14:paraId="4AC89E1F" w14:textId="77777777" w:rsidR="005D1260" w:rsidRPr="007771B4" w:rsidRDefault="005D1260" w:rsidP="001638D5">
      <w:pPr>
        <w:ind w:left="4860"/>
        <w:jc w:val="center"/>
        <w:rPr>
          <w:rFonts w:ascii="Verdana" w:hAnsi="Verdana"/>
          <w:b/>
          <w:sz w:val="16"/>
          <w:szCs w:val="18"/>
        </w:rPr>
      </w:pPr>
    </w:p>
    <w:p w14:paraId="42DAD904" w14:textId="479D26F9" w:rsidR="003A1EA1" w:rsidRPr="003A1EA1" w:rsidRDefault="003A1EA1" w:rsidP="00B96FE1">
      <w:pPr>
        <w:jc w:val="right"/>
        <w:rPr>
          <w:rFonts w:ascii="Verdana" w:hAnsi="Verdana"/>
          <w:i/>
          <w:iCs/>
          <w:sz w:val="18"/>
          <w:szCs w:val="23"/>
        </w:rPr>
      </w:pPr>
      <w:r w:rsidRPr="007771B4">
        <w:rPr>
          <w:rFonts w:ascii="Verdana" w:hAnsi="Verdana"/>
          <w:i/>
          <w:iCs/>
          <w:sz w:val="16"/>
          <w:szCs w:val="23"/>
        </w:rPr>
        <w:t xml:space="preserve">Firmato digitalmente ai sensi del CAD – D.Lgs 82/2005 e </w:t>
      </w:r>
      <w:proofErr w:type="spellStart"/>
      <w:r w:rsidRPr="007771B4">
        <w:rPr>
          <w:rFonts w:ascii="Verdana" w:hAnsi="Verdana"/>
          <w:i/>
          <w:iCs/>
          <w:sz w:val="16"/>
          <w:szCs w:val="23"/>
        </w:rPr>
        <w:t>s.m</w:t>
      </w:r>
      <w:proofErr w:type="spellEnd"/>
      <w:r w:rsidRPr="007771B4">
        <w:rPr>
          <w:rFonts w:ascii="Verdana" w:hAnsi="Verdana"/>
          <w:i/>
          <w:iCs/>
          <w:sz w:val="16"/>
          <w:szCs w:val="23"/>
        </w:rPr>
        <w:t>. e i., art. 21 c.</w:t>
      </w:r>
      <w:r w:rsidR="007771B4">
        <w:rPr>
          <w:rFonts w:ascii="Verdana" w:hAnsi="Verdana"/>
          <w:i/>
          <w:iCs/>
          <w:sz w:val="16"/>
          <w:szCs w:val="23"/>
        </w:rPr>
        <w:t xml:space="preserve"> </w:t>
      </w:r>
      <w:r w:rsidRPr="007771B4">
        <w:rPr>
          <w:rFonts w:ascii="Verdana" w:hAnsi="Verdana"/>
          <w:i/>
          <w:iCs/>
          <w:sz w:val="16"/>
          <w:szCs w:val="23"/>
        </w:rPr>
        <w:t>1.2</w:t>
      </w:r>
    </w:p>
    <w:p w14:paraId="24EA2C17" w14:textId="77777777" w:rsidR="003A1EA1" w:rsidRDefault="003A1EA1" w:rsidP="005D1260">
      <w:pPr>
        <w:rPr>
          <w:rFonts w:ascii="Verdana" w:hAnsi="Verdana"/>
          <w:bCs/>
          <w:sz w:val="18"/>
          <w:szCs w:val="18"/>
        </w:rPr>
      </w:pPr>
    </w:p>
    <w:p w14:paraId="0B41F321" w14:textId="77777777" w:rsidR="003A1EA1" w:rsidRDefault="003A1EA1" w:rsidP="005D1260">
      <w:pPr>
        <w:rPr>
          <w:rFonts w:ascii="Verdana" w:hAnsi="Verdana"/>
          <w:bCs/>
          <w:sz w:val="18"/>
          <w:szCs w:val="18"/>
        </w:rPr>
      </w:pPr>
    </w:p>
    <w:p w14:paraId="613799CB" w14:textId="77777777" w:rsidR="003A1EA1" w:rsidRDefault="003A1EA1" w:rsidP="005D1260">
      <w:pPr>
        <w:rPr>
          <w:rFonts w:ascii="Verdana" w:hAnsi="Verdana"/>
          <w:bCs/>
          <w:sz w:val="18"/>
          <w:szCs w:val="18"/>
        </w:rPr>
      </w:pPr>
    </w:p>
    <w:p w14:paraId="0D66E8A0" w14:textId="4F2134F7" w:rsidR="005D1260" w:rsidRDefault="005D1260" w:rsidP="005D1260">
      <w:pPr>
        <w:rPr>
          <w:rFonts w:ascii="Verdana" w:hAnsi="Verdana"/>
          <w:bCs/>
          <w:sz w:val="18"/>
          <w:szCs w:val="18"/>
        </w:rPr>
      </w:pPr>
      <w:r w:rsidRPr="00094C09">
        <w:rPr>
          <w:rFonts w:ascii="Verdana" w:hAnsi="Verdana"/>
          <w:bCs/>
          <w:sz w:val="18"/>
          <w:szCs w:val="18"/>
        </w:rPr>
        <w:t xml:space="preserve">Per informazioni: </w:t>
      </w:r>
      <w:hyperlink r:id="rId11" w:history="1">
        <w:r w:rsidR="00C664A4" w:rsidRPr="00DB3F69">
          <w:rPr>
            <w:rStyle w:val="Collegamentoipertestuale"/>
            <w:rFonts w:ascii="Verdana" w:hAnsi="Verdana"/>
            <w:bCs/>
            <w:sz w:val="18"/>
            <w:szCs w:val="18"/>
          </w:rPr>
          <w:t>phd-events@polimi.it</w:t>
        </w:r>
      </w:hyperlink>
      <w:r w:rsidR="00C664A4">
        <w:rPr>
          <w:rStyle w:val="Collegamentoipertestuale"/>
          <w:rFonts w:ascii="Verdana" w:hAnsi="Verdana"/>
          <w:bCs/>
          <w:color w:val="auto"/>
          <w:sz w:val="18"/>
          <w:szCs w:val="18"/>
        </w:rPr>
        <w:t xml:space="preserve"> </w:t>
      </w:r>
      <w:r w:rsidR="00B21209">
        <w:rPr>
          <w:rStyle w:val="Collegamentoipertestuale"/>
          <w:rFonts w:ascii="Verdana" w:hAnsi="Verdana"/>
          <w:bCs/>
          <w:color w:val="auto"/>
          <w:sz w:val="18"/>
          <w:szCs w:val="18"/>
        </w:rPr>
        <w:t xml:space="preserve"> </w:t>
      </w:r>
      <w:r w:rsidRPr="00094C09">
        <w:rPr>
          <w:rFonts w:ascii="Verdana" w:hAnsi="Verdana"/>
          <w:bCs/>
          <w:sz w:val="18"/>
          <w:szCs w:val="18"/>
        </w:rPr>
        <w:t xml:space="preserve"> </w:t>
      </w:r>
    </w:p>
    <w:p w14:paraId="501C28DF" w14:textId="6358C249" w:rsidR="003A1EA1" w:rsidRDefault="003A1EA1" w:rsidP="005D1260">
      <w:pPr>
        <w:rPr>
          <w:rFonts w:ascii="Verdana" w:hAnsi="Verdana"/>
          <w:bCs/>
          <w:sz w:val="18"/>
          <w:szCs w:val="18"/>
        </w:rPr>
      </w:pPr>
    </w:p>
    <w:p w14:paraId="7A54A1DB" w14:textId="1BD23B82" w:rsidR="003A1EA1" w:rsidRPr="003A1EA1" w:rsidRDefault="003A1EA1" w:rsidP="003A1EA1">
      <w:pPr>
        <w:tabs>
          <w:tab w:val="left" w:pos="240"/>
          <w:tab w:val="left" w:pos="480"/>
          <w:tab w:val="left" w:pos="1418"/>
          <w:tab w:val="left" w:pos="2400"/>
          <w:tab w:val="left" w:pos="3600"/>
          <w:tab w:val="left" w:pos="4800"/>
          <w:tab w:val="left" w:pos="6000"/>
          <w:tab w:val="left" w:pos="7200"/>
        </w:tabs>
        <w:jc w:val="both"/>
        <w:rPr>
          <w:rFonts w:ascii="Verdana" w:hAnsi="Verdana"/>
          <w:sz w:val="18"/>
          <w:szCs w:val="18"/>
        </w:rPr>
      </w:pPr>
      <w:r w:rsidRPr="003A1EA1">
        <w:rPr>
          <w:rFonts w:ascii="Verdana" w:hAnsi="Verdana"/>
          <w:sz w:val="18"/>
          <w:szCs w:val="18"/>
        </w:rPr>
        <w:t>Il presente Bando è tradotto anche in lingua inglese ai soli fini divulgativi. Per la risoluzione di ogni controversia e per ogni effetto di legge è valida solo la versione italiana.</w:t>
      </w:r>
    </w:p>
    <w:sectPr w:rsidR="003A1EA1" w:rsidRPr="003A1EA1" w:rsidSect="009676F5">
      <w:headerReference w:type="default" r:id="rId12"/>
      <w:footerReference w:type="even" r:id="rId13"/>
      <w:footerReference w:type="default" r:id="rId14"/>
      <w:headerReference w:type="first" r:id="rId15"/>
      <w:footerReference w:type="first" r:id="rId16"/>
      <w:pgSz w:w="11906" w:h="16838" w:code="9"/>
      <w:pgMar w:top="993" w:right="1558" w:bottom="1418" w:left="1259" w:header="567"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B1182" w14:textId="77777777" w:rsidR="009340E2" w:rsidRDefault="009340E2">
      <w:r>
        <w:separator/>
      </w:r>
    </w:p>
  </w:endnote>
  <w:endnote w:type="continuationSeparator" w:id="0">
    <w:p w14:paraId="29ECE7F2" w14:textId="77777777" w:rsidR="009340E2" w:rsidRDefault="0093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9120" w14:textId="77777777" w:rsidR="00A17EA1" w:rsidRDefault="00A17EA1" w:rsidP="00A3569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EE60DA" w14:textId="77777777" w:rsidR="00A17EA1" w:rsidRDefault="00A17EA1" w:rsidP="0087641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7230" w14:textId="77777777" w:rsidR="00A17EA1" w:rsidRPr="00876410" w:rsidRDefault="00A17EA1" w:rsidP="00A35695">
    <w:pPr>
      <w:pStyle w:val="Pidipagina"/>
      <w:framePr w:wrap="around" w:vAnchor="text" w:hAnchor="margin" w:xAlign="right" w:y="1"/>
      <w:rPr>
        <w:rStyle w:val="Numeropagina"/>
        <w:rFonts w:ascii="Times New Roman" w:hAnsi="Times New Roman"/>
        <w:sz w:val="20"/>
        <w:szCs w:val="20"/>
      </w:rPr>
    </w:pPr>
    <w:r w:rsidRPr="00876410">
      <w:rPr>
        <w:rStyle w:val="Numeropagina"/>
        <w:rFonts w:ascii="Times New Roman" w:hAnsi="Times New Roman"/>
        <w:sz w:val="20"/>
        <w:szCs w:val="20"/>
      </w:rPr>
      <w:fldChar w:fldCharType="begin"/>
    </w:r>
    <w:r w:rsidRPr="00876410">
      <w:rPr>
        <w:rStyle w:val="Numeropagina"/>
        <w:rFonts w:ascii="Times New Roman" w:hAnsi="Times New Roman"/>
        <w:sz w:val="20"/>
        <w:szCs w:val="20"/>
      </w:rPr>
      <w:instrText xml:space="preserve">PAGE  </w:instrText>
    </w:r>
    <w:r w:rsidRPr="00876410">
      <w:rPr>
        <w:rStyle w:val="Numeropagina"/>
        <w:rFonts w:ascii="Times New Roman" w:hAnsi="Times New Roman"/>
        <w:sz w:val="20"/>
        <w:szCs w:val="20"/>
      </w:rPr>
      <w:fldChar w:fldCharType="separate"/>
    </w:r>
    <w:r w:rsidR="00C17BBE">
      <w:rPr>
        <w:rStyle w:val="Numeropagina"/>
        <w:rFonts w:ascii="Times New Roman" w:hAnsi="Times New Roman"/>
        <w:noProof/>
        <w:sz w:val="20"/>
        <w:szCs w:val="20"/>
      </w:rPr>
      <w:t>3</w:t>
    </w:r>
    <w:r w:rsidRPr="00876410">
      <w:rPr>
        <w:rStyle w:val="Numeropagina"/>
        <w:rFonts w:ascii="Times New Roman" w:hAnsi="Times New Roman"/>
        <w:sz w:val="20"/>
        <w:szCs w:val="20"/>
      </w:rPr>
      <w:fldChar w:fldCharType="end"/>
    </w:r>
  </w:p>
  <w:p w14:paraId="73D960BE" w14:textId="77777777" w:rsidR="00A17EA1" w:rsidRDefault="00A17EA1" w:rsidP="00DA1078">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7968" w14:textId="77777777" w:rsidR="00A17EA1" w:rsidRDefault="00A17EA1" w:rsidP="0087641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2FE1E" w14:textId="77777777" w:rsidR="009340E2" w:rsidRDefault="009340E2">
      <w:r>
        <w:separator/>
      </w:r>
    </w:p>
  </w:footnote>
  <w:footnote w:type="continuationSeparator" w:id="0">
    <w:p w14:paraId="25CBBC0D" w14:textId="77777777" w:rsidR="009340E2" w:rsidRDefault="0093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E45F" w14:textId="77777777" w:rsidR="00A17EA1" w:rsidRDefault="006F5D9E">
    <w:r>
      <w:rPr>
        <w:noProof/>
        <w:sz w:val="20"/>
      </w:rPr>
      <w:drawing>
        <wp:anchor distT="0" distB="0" distL="114300" distR="114300" simplePos="0" relativeHeight="251657728" behindDoc="0" locked="0" layoutInCell="1" allowOverlap="1" wp14:anchorId="5F071C99" wp14:editId="2EE108A1">
          <wp:simplePos x="0" y="0"/>
          <wp:positionH relativeFrom="page">
            <wp:posOffset>360045</wp:posOffset>
          </wp:positionH>
          <wp:positionV relativeFrom="page">
            <wp:posOffset>431800</wp:posOffset>
          </wp:positionV>
          <wp:extent cx="1492250" cy="82550"/>
          <wp:effectExtent l="0" t="0" r="0" b="0"/>
          <wp:wrapSquare wrapText="bothSides"/>
          <wp:docPr id="13" name="Immagine 13"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8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3C184" w14:textId="77777777" w:rsidR="00A17EA1" w:rsidRDefault="00A17E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B694" w14:textId="77777777" w:rsidR="006447CE" w:rsidRDefault="006447CE" w:rsidP="006447CE">
    <w:pPr>
      <w:pStyle w:val="Specifica1colore"/>
      <w:framePr w:w="4500" w:h="1209" w:hRule="exact" w:wrap="around"/>
      <w:jc w:val="both"/>
      <w:rPr>
        <w:sz w:val="22"/>
        <w:szCs w:val="22"/>
      </w:rPr>
    </w:pPr>
    <w:r>
      <w:rPr>
        <w:sz w:val="22"/>
        <w:szCs w:val="22"/>
      </w:rPr>
      <w:t>Il Rettore</w:t>
    </w:r>
  </w:p>
  <w:p w14:paraId="72E32680" w14:textId="4C7201CA" w:rsidR="00A17EA1" w:rsidRDefault="00A17EA1" w:rsidP="001131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12E8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B4B55"/>
    <w:multiLevelType w:val="hybridMultilevel"/>
    <w:tmpl w:val="7E9CBD3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00D45"/>
    <w:multiLevelType w:val="hybridMultilevel"/>
    <w:tmpl w:val="809C5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772396"/>
    <w:multiLevelType w:val="hybridMultilevel"/>
    <w:tmpl w:val="B4DC0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D69C1"/>
    <w:multiLevelType w:val="hybridMultilevel"/>
    <w:tmpl w:val="E228C688"/>
    <w:lvl w:ilvl="0" w:tplc="020023F0">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C710C13"/>
    <w:multiLevelType w:val="hybridMultilevel"/>
    <w:tmpl w:val="C5B069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EE067B4"/>
    <w:multiLevelType w:val="multilevel"/>
    <w:tmpl w:val="BC18700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069376F"/>
    <w:multiLevelType w:val="hybridMultilevel"/>
    <w:tmpl w:val="B558A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EB2E47"/>
    <w:multiLevelType w:val="hybridMultilevel"/>
    <w:tmpl w:val="D9A4F4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040EC6"/>
    <w:multiLevelType w:val="multilevel"/>
    <w:tmpl w:val="BC18700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853707C"/>
    <w:multiLevelType w:val="hybridMultilevel"/>
    <w:tmpl w:val="3542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F1A62"/>
    <w:multiLevelType w:val="hybridMultilevel"/>
    <w:tmpl w:val="C05AB9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30CD4"/>
    <w:multiLevelType w:val="hybridMultilevel"/>
    <w:tmpl w:val="9842C6A4"/>
    <w:lvl w:ilvl="0" w:tplc="A67EE11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6C51F18"/>
    <w:multiLevelType w:val="singleLevel"/>
    <w:tmpl w:val="020023F0"/>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8544A69"/>
    <w:multiLevelType w:val="hybridMultilevel"/>
    <w:tmpl w:val="8A2EAF24"/>
    <w:lvl w:ilvl="0" w:tplc="020023F0">
      <w:numFmt w:val="bullet"/>
      <w:lvlText w:val="-"/>
      <w:lvlJc w:val="left"/>
      <w:pPr>
        <w:ind w:left="777" w:hanging="360"/>
      </w:pPr>
      <w:rPr>
        <w:rFonts w:ascii="Times New Roman" w:hAnsi="Times New Roman"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5" w15:restartNumberingAfterBreak="0">
    <w:nsid w:val="28587C52"/>
    <w:multiLevelType w:val="hybridMultilevel"/>
    <w:tmpl w:val="57E2D1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A5B1ADC"/>
    <w:multiLevelType w:val="hybridMultilevel"/>
    <w:tmpl w:val="DA96692E"/>
    <w:lvl w:ilvl="0" w:tplc="D4CC44E4">
      <w:start w:val="10"/>
      <w:numFmt w:val="decimal"/>
      <w:lvlText w:val="%1)"/>
      <w:lvlJc w:val="left"/>
      <w:pPr>
        <w:tabs>
          <w:tab w:val="num" w:pos="1440"/>
        </w:tabs>
        <w:ind w:left="1440" w:hanging="360"/>
      </w:pPr>
      <w:rPr>
        <w:rFonts w:hint="default"/>
        <w:b/>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B3B24B3"/>
    <w:multiLevelType w:val="hybridMultilevel"/>
    <w:tmpl w:val="613A48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C0225"/>
    <w:multiLevelType w:val="hybridMultilevel"/>
    <w:tmpl w:val="0A00F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5C60BE"/>
    <w:multiLevelType w:val="hybridMultilevel"/>
    <w:tmpl w:val="52C494A0"/>
    <w:lvl w:ilvl="0" w:tplc="020023F0">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8E0DC7"/>
    <w:multiLevelType w:val="hybridMultilevel"/>
    <w:tmpl w:val="905CA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104DB5"/>
    <w:multiLevelType w:val="hybridMultilevel"/>
    <w:tmpl w:val="C308A7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83C84"/>
    <w:multiLevelType w:val="hybridMultilevel"/>
    <w:tmpl w:val="B4E068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BFE0389"/>
    <w:multiLevelType w:val="hybridMultilevel"/>
    <w:tmpl w:val="BC187008"/>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E3C195F"/>
    <w:multiLevelType w:val="hybridMultilevel"/>
    <w:tmpl w:val="1B9A30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0A76D8F"/>
    <w:multiLevelType w:val="hybridMultilevel"/>
    <w:tmpl w:val="A2F063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82B2A11"/>
    <w:multiLevelType w:val="hybridMultilevel"/>
    <w:tmpl w:val="D020D8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55407"/>
    <w:multiLevelType w:val="hybridMultilevel"/>
    <w:tmpl w:val="B7D874B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396882"/>
    <w:multiLevelType w:val="hybridMultilevel"/>
    <w:tmpl w:val="738054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813B6"/>
    <w:multiLevelType w:val="hybridMultilevel"/>
    <w:tmpl w:val="DFDE0A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C5693B"/>
    <w:multiLevelType w:val="hybridMultilevel"/>
    <w:tmpl w:val="ABE045DA"/>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0C54DC"/>
    <w:multiLevelType w:val="hybridMultilevel"/>
    <w:tmpl w:val="994C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C0665"/>
    <w:multiLevelType w:val="hybridMultilevel"/>
    <w:tmpl w:val="3D22BE7C"/>
    <w:lvl w:ilvl="0" w:tplc="020023F0">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23" w:hanging="360"/>
      </w:pPr>
      <w:rPr>
        <w:rFonts w:ascii="Courier New" w:hAnsi="Courier New" w:cs="Courier New" w:hint="default"/>
      </w:rPr>
    </w:lvl>
    <w:lvl w:ilvl="2" w:tplc="04100005" w:tentative="1">
      <w:start w:val="1"/>
      <w:numFmt w:val="bullet"/>
      <w:lvlText w:val=""/>
      <w:lvlJc w:val="left"/>
      <w:pPr>
        <w:ind w:left="1743" w:hanging="360"/>
      </w:pPr>
      <w:rPr>
        <w:rFonts w:ascii="Wingdings" w:hAnsi="Wingdings" w:hint="default"/>
      </w:rPr>
    </w:lvl>
    <w:lvl w:ilvl="3" w:tplc="04100001" w:tentative="1">
      <w:start w:val="1"/>
      <w:numFmt w:val="bullet"/>
      <w:lvlText w:val=""/>
      <w:lvlJc w:val="left"/>
      <w:pPr>
        <w:ind w:left="2463" w:hanging="360"/>
      </w:pPr>
      <w:rPr>
        <w:rFonts w:ascii="Symbol" w:hAnsi="Symbol" w:hint="default"/>
      </w:rPr>
    </w:lvl>
    <w:lvl w:ilvl="4" w:tplc="04100003" w:tentative="1">
      <w:start w:val="1"/>
      <w:numFmt w:val="bullet"/>
      <w:lvlText w:val="o"/>
      <w:lvlJc w:val="left"/>
      <w:pPr>
        <w:ind w:left="3183" w:hanging="360"/>
      </w:pPr>
      <w:rPr>
        <w:rFonts w:ascii="Courier New" w:hAnsi="Courier New" w:cs="Courier New" w:hint="default"/>
      </w:rPr>
    </w:lvl>
    <w:lvl w:ilvl="5" w:tplc="04100005" w:tentative="1">
      <w:start w:val="1"/>
      <w:numFmt w:val="bullet"/>
      <w:lvlText w:val=""/>
      <w:lvlJc w:val="left"/>
      <w:pPr>
        <w:ind w:left="3903" w:hanging="360"/>
      </w:pPr>
      <w:rPr>
        <w:rFonts w:ascii="Wingdings" w:hAnsi="Wingdings" w:hint="default"/>
      </w:rPr>
    </w:lvl>
    <w:lvl w:ilvl="6" w:tplc="04100001" w:tentative="1">
      <w:start w:val="1"/>
      <w:numFmt w:val="bullet"/>
      <w:lvlText w:val=""/>
      <w:lvlJc w:val="left"/>
      <w:pPr>
        <w:ind w:left="4623" w:hanging="360"/>
      </w:pPr>
      <w:rPr>
        <w:rFonts w:ascii="Symbol" w:hAnsi="Symbol" w:hint="default"/>
      </w:rPr>
    </w:lvl>
    <w:lvl w:ilvl="7" w:tplc="04100003" w:tentative="1">
      <w:start w:val="1"/>
      <w:numFmt w:val="bullet"/>
      <w:lvlText w:val="o"/>
      <w:lvlJc w:val="left"/>
      <w:pPr>
        <w:ind w:left="5343" w:hanging="360"/>
      </w:pPr>
      <w:rPr>
        <w:rFonts w:ascii="Courier New" w:hAnsi="Courier New" w:cs="Courier New" w:hint="default"/>
      </w:rPr>
    </w:lvl>
    <w:lvl w:ilvl="8" w:tplc="04100005" w:tentative="1">
      <w:start w:val="1"/>
      <w:numFmt w:val="bullet"/>
      <w:lvlText w:val=""/>
      <w:lvlJc w:val="left"/>
      <w:pPr>
        <w:ind w:left="6063" w:hanging="360"/>
      </w:pPr>
      <w:rPr>
        <w:rFonts w:ascii="Wingdings" w:hAnsi="Wingdings" w:hint="default"/>
      </w:rPr>
    </w:lvl>
  </w:abstractNum>
  <w:abstractNum w:abstractNumId="33" w15:restartNumberingAfterBreak="0">
    <w:nsid w:val="72993008"/>
    <w:multiLevelType w:val="hybridMultilevel"/>
    <w:tmpl w:val="A8566086"/>
    <w:lvl w:ilvl="0" w:tplc="04100001">
      <w:start w:val="1"/>
      <w:numFmt w:val="bullet"/>
      <w:lvlText w:val=""/>
      <w:lvlJc w:val="left"/>
      <w:pPr>
        <w:tabs>
          <w:tab w:val="num" w:pos="720"/>
        </w:tabs>
        <w:ind w:left="720" w:hanging="360"/>
      </w:pPr>
      <w:rPr>
        <w:rFonts w:ascii="Symbol" w:hAnsi="Symbol"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85B40"/>
    <w:multiLevelType w:val="hybridMultilevel"/>
    <w:tmpl w:val="CB4232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55813AC"/>
    <w:multiLevelType w:val="hybridMultilevel"/>
    <w:tmpl w:val="DEA2737E"/>
    <w:lvl w:ilvl="0" w:tplc="30F4913E">
      <w:start w:val="1"/>
      <w:numFmt w:val="decimal"/>
      <w:lvlText w:val="%1)"/>
      <w:lvlJc w:val="left"/>
      <w:pPr>
        <w:tabs>
          <w:tab w:val="num" w:pos="1080"/>
        </w:tabs>
        <w:ind w:left="1080" w:hanging="360"/>
      </w:pPr>
      <w:rPr>
        <w:rFonts w:hint="default"/>
        <w:b/>
      </w:rPr>
    </w:lvl>
    <w:lvl w:ilvl="1" w:tplc="0410000F">
      <w:start w:val="1"/>
      <w:numFmt w:val="decimal"/>
      <w:lvlText w:val="%2."/>
      <w:lvlJc w:val="left"/>
      <w:pPr>
        <w:tabs>
          <w:tab w:val="num" w:pos="1800"/>
        </w:tabs>
        <w:ind w:left="1800" w:hanging="360"/>
      </w:pPr>
      <w:rPr>
        <w:rFonts w:hint="default"/>
        <w:b/>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6" w15:restartNumberingAfterBreak="0">
    <w:nsid w:val="76EC7D8B"/>
    <w:multiLevelType w:val="hybridMultilevel"/>
    <w:tmpl w:val="C65AFE0C"/>
    <w:lvl w:ilvl="0" w:tplc="0410000F">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D00940"/>
    <w:multiLevelType w:val="hybridMultilevel"/>
    <w:tmpl w:val="0838A2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92B2A58"/>
    <w:multiLevelType w:val="hybridMultilevel"/>
    <w:tmpl w:val="5E66CADC"/>
    <w:lvl w:ilvl="0" w:tplc="0410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9" w15:restartNumberingAfterBreak="0">
    <w:nsid w:val="7C187EF0"/>
    <w:multiLevelType w:val="hybridMultilevel"/>
    <w:tmpl w:val="258CF152"/>
    <w:lvl w:ilvl="0" w:tplc="96362D88">
      <w:start w:val="1"/>
      <w:numFmt w:val="decimal"/>
      <w:lvlText w:val="%1)"/>
      <w:lvlJc w:val="left"/>
      <w:pPr>
        <w:tabs>
          <w:tab w:val="num" w:pos="1440"/>
        </w:tabs>
        <w:ind w:left="1440" w:hanging="360"/>
      </w:pPr>
      <w:rPr>
        <w:rFonts w:hint="default"/>
        <w:b/>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DCD66E5"/>
    <w:multiLevelType w:val="hybridMultilevel"/>
    <w:tmpl w:val="47EC9794"/>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1" w15:restartNumberingAfterBreak="0">
    <w:nsid w:val="7E00249E"/>
    <w:multiLevelType w:val="hybridMultilevel"/>
    <w:tmpl w:val="06845840"/>
    <w:lvl w:ilvl="0" w:tplc="283CF7A2">
      <w:start w:val="2"/>
      <w:numFmt w:val="decimal"/>
      <w:lvlText w:val="%1)"/>
      <w:lvlJc w:val="left"/>
      <w:pPr>
        <w:tabs>
          <w:tab w:val="num" w:pos="1440"/>
        </w:tabs>
        <w:ind w:left="1440" w:hanging="360"/>
      </w:pPr>
      <w:rPr>
        <w:rFonts w:hint="default"/>
        <w:b/>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35"/>
  </w:num>
  <w:num w:numId="3">
    <w:abstractNumId w:val="36"/>
  </w:num>
  <w:num w:numId="4">
    <w:abstractNumId w:val="16"/>
  </w:num>
  <w:num w:numId="5">
    <w:abstractNumId w:val="21"/>
  </w:num>
  <w:num w:numId="6">
    <w:abstractNumId w:val="15"/>
  </w:num>
  <w:num w:numId="7">
    <w:abstractNumId w:val="37"/>
  </w:num>
  <w:num w:numId="8">
    <w:abstractNumId w:val="17"/>
  </w:num>
  <w:num w:numId="9">
    <w:abstractNumId w:val="27"/>
  </w:num>
  <w:num w:numId="10">
    <w:abstractNumId w:val="26"/>
  </w:num>
  <w:num w:numId="11">
    <w:abstractNumId w:val="33"/>
  </w:num>
  <w:num w:numId="12">
    <w:abstractNumId w:val="12"/>
  </w:num>
  <w:num w:numId="13">
    <w:abstractNumId w:val="39"/>
  </w:num>
  <w:num w:numId="14">
    <w:abstractNumId w:val="41"/>
  </w:num>
  <w:num w:numId="15">
    <w:abstractNumId w:val="30"/>
  </w:num>
  <w:num w:numId="16">
    <w:abstractNumId w:val="11"/>
  </w:num>
  <w:num w:numId="17">
    <w:abstractNumId w:val="28"/>
  </w:num>
  <w:num w:numId="18">
    <w:abstractNumId w:val="23"/>
  </w:num>
  <w:num w:numId="19">
    <w:abstractNumId w:val="6"/>
  </w:num>
  <w:num w:numId="20">
    <w:abstractNumId w:val="9"/>
  </w:num>
  <w:num w:numId="21">
    <w:abstractNumId w:val="1"/>
  </w:num>
  <w:num w:numId="22">
    <w:abstractNumId w:val="24"/>
  </w:num>
  <w:num w:numId="23">
    <w:abstractNumId w:val="7"/>
  </w:num>
  <w:num w:numId="24">
    <w:abstractNumId w:val="34"/>
  </w:num>
  <w:num w:numId="25">
    <w:abstractNumId w:val="3"/>
  </w:num>
  <w:num w:numId="26">
    <w:abstractNumId w:val="8"/>
  </w:num>
  <w:num w:numId="27">
    <w:abstractNumId w:val="29"/>
  </w:num>
  <w:num w:numId="28">
    <w:abstractNumId w:val="25"/>
  </w:num>
  <w:num w:numId="29">
    <w:abstractNumId w:val="20"/>
  </w:num>
  <w:num w:numId="30">
    <w:abstractNumId w:val="22"/>
  </w:num>
  <w:num w:numId="31">
    <w:abstractNumId w:val="2"/>
  </w:num>
  <w:num w:numId="32">
    <w:abstractNumId w:val="5"/>
  </w:num>
  <w:num w:numId="33">
    <w:abstractNumId w:val="18"/>
  </w:num>
  <w:num w:numId="34">
    <w:abstractNumId w:val="0"/>
  </w:num>
  <w:num w:numId="35">
    <w:abstractNumId w:val="10"/>
  </w:num>
  <w:num w:numId="36">
    <w:abstractNumId w:val="31"/>
  </w:num>
  <w:num w:numId="37">
    <w:abstractNumId w:val="38"/>
  </w:num>
  <w:num w:numId="38">
    <w:abstractNumId w:val="13"/>
  </w:num>
  <w:num w:numId="39">
    <w:abstractNumId w:val="40"/>
  </w:num>
  <w:num w:numId="40">
    <w:abstractNumId w:val="14"/>
  </w:num>
  <w:num w:numId="41">
    <w:abstractNumId w:val="4"/>
  </w:num>
  <w:num w:numId="42">
    <w:abstractNumId w:val="19"/>
  </w:num>
  <w:num w:numId="43">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3C"/>
    <w:rsid w:val="000006A4"/>
    <w:rsid w:val="00001DC9"/>
    <w:rsid w:val="000031A0"/>
    <w:rsid w:val="000038B1"/>
    <w:rsid w:val="00003C7F"/>
    <w:rsid w:val="00004A28"/>
    <w:rsid w:val="00004F6E"/>
    <w:rsid w:val="000050A0"/>
    <w:rsid w:val="00005195"/>
    <w:rsid w:val="00010F33"/>
    <w:rsid w:val="00011DB1"/>
    <w:rsid w:val="00012724"/>
    <w:rsid w:val="00013231"/>
    <w:rsid w:val="00013456"/>
    <w:rsid w:val="0001441B"/>
    <w:rsid w:val="000147BB"/>
    <w:rsid w:val="00015514"/>
    <w:rsid w:val="00017A68"/>
    <w:rsid w:val="00021F43"/>
    <w:rsid w:val="00022B6C"/>
    <w:rsid w:val="00023BF3"/>
    <w:rsid w:val="0002413B"/>
    <w:rsid w:val="000270A1"/>
    <w:rsid w:val="0002748F"/>
    <w:rsid w:val="00027CFA"/>
    <w:rsid w:val="000325C5"/>
    <w:rsid w:val="00033825"/>
    <w:rsid w:val="00033A56"/>
    <w:rsid w:val="00035559"/>
    <w:rsid w:val="00035A4B"/>
    <w:rsid w:val="000367BF"/>
    <w:rsid w:val="000421BB"/>
    <w:rsid w:val="000438AF"/>
    <w:rsid w:val="00045E6A"/>
    <w:rsid w:val="00046272"/>
    <w:rsid w:val="000471AD"/>
    <w:rsid w:val="00047A52"/>
    <w:rsid w:val="0005110B"/>
    <w:rsid w:val="00051E6A"/>
    <w:rsid w:val="00052550"/>
    <w:rsid w:val="00052ED9"/>
    <w:rsid w:val="0005311E"/>
    <w:rsid w:val="000541DC"/>
    <w:rsid w:val="000548A5"/>
    <w:rsid w:val="000555D4"/>
    <w:rsid w:val="000559BF"/>
    <w:rsid w:val="000563EE"/>
    <w:rsid w:val="00056631"/>
    <w:rsid w:val="000566B3"/>
    <w:rsid w:val="000568F9"/>
    <w:rsid w:val="00056A45"/>
    <w:rsid w:val="0005750C"/>
    <w:rsid w:val="00057A69"/>
    <w:rsid w:val="00057A6C"/>
    <w:rsid w:val="00057F4C"/>
    <w:rsid w:val="00063ABF"/>
    <w:rsid w:val="000664FA"/>
    <w:rsid w:val="0006758E"/>
    <w:rsid w:val="00067BA7"/>
    <w:rsid w:val="000700A9"/>
    <w:rsid w:val="00073656"/>
    <w:rsid w:val="00074298"/>
    <w:rsid w:val="000756F2"/>
    <w:rsid w:val="00075B2B"/>
    <w:rsid w:val="000760D4"/>
    <w:rsid w:val="00077D6F"/>
    <w:rsid w:val="00080BE8"/>
    <w:rsid w:val="00082969"/>
    <w:rsid w:val="00082A26"/>
    <w:rsid w:val="00084214"/>
    <w:rsid w:val="0008462D"/>
    <w:rsid w:val="00086BDC"/>
    <w:rsid w:val="00090AF4"/>
    <w:rsid w:val="00093D45"/>
    <w:rsid w:val="00093E07"/>
    <w:rsid w:val="00094127"/>
    <w:rsid w:val="000941D2"/>
    <w:rsid w:val="00094C09"/>
    <w:rsid w:val="000964C9"/>
    <w:rsid w:val="000A0C2A"/>
    <w:rsid w:val="000A75EC"/>
    <w:rsid w:val="000A77C6"/>
    <w:rsid w:val="000A7AF8"/>
    <w:rsid w:val="000A7D14"/>
    <w:rsid w:val="000B13DA"/>
    <w:rsid w:val="000B1A1C"/>
    <w:rsid w:val="000B2024"/>
    <w:rsid w:val="000B2D32"/>
    <w:rsid w:val="000B3581"/>
    <w:rsid w:val="000B36E6"/>
    <w:rsid w:val="000B3DDE"/>
    <w:rsid w:val="000B5FF5"/>
    <w:rsid w:val="000B7AF9"/>
    <w:rsid w:val="000C115C"/>
    <w:rsid w:val="000C20CC"/>
    <w:rsid w:val="000C34FF"/>
    <w:rsid w:val="000C5D31"/>
    <w:rsid w:val="000C6179"/>
    <w:rsid w:val="000C775B"/>
    <w:rsid w:val="000D0193"/>
    <w:rsid w:val="000D0D51"/>
    <w:rsid w:val="000D128C"/>
    <w:rsid w:val="000D1D58"/>
    <w:rsid w:val="000D2793"/>
    <w:rsid w:val="000D32D4"/>
    <w:rsid w:val="000D474D"/>
    <w:rsid w:val="000D577E"/>
    <w:rsid w:val="000D60E8"/>
    <w:rsid w:val="000D6155"/>
    <w:rsid w:val="000D707B"/>
    <w:rsid w:val="000E04B3"/>
    <w:rsid w:val="000E2E18"/>
    <w:rsid w:val="000E459E"/>
    <w:rsid w:val="000E48ED"/>
    <w:rsid w:val="000E4AB3"/>
    <w:rsid w:val="000E58F7"/>
    <w:rsid w:val="000E6F5D"/>
    <w:rsid w:val="000E773A"/>
    <w:rsid w:val="000F143B"/>
    <w:rsid w:val="000F177C"/>
    <w:rsid w:val="000F4075"/>
    <w:rsid w:val="000F5775"/>
    <w:rsid w:val="000F71C9"/>
    <w:rsid w:val="000F7597"/>
    <w:rsid w:val="0010358C"/>
    <w:rsid w:val="0010360E"/>
    <w:rsid w:val="00105BF3"/>
    <w:rsid w:val="00105CBD"/>
    <w:rsid w:val="00107DAE"/>
    <w:rsid w:val="001106EA"/>
    <w:rsid w:val="00111F5F"/>
    <w:rsid w:val="001131C0"/>
    <w:rsid w:val="00114517"/>
    <w:rsid w:val="00114686"/>
    <w:rsid w:val="00115A8A"/>
    <w:rsid w:val="00120270"/>
    <w:rsid w:val="0012122C"/>
    <w:rsid w:val="00124A48"/>
    <w:rsid w:val="00124CF7"/>
    <w:rsid w:val="00127399"/>
    <w:rsid w:val="00127C53"/>
    <w:rsid w:val="00130C60"/>
    <w:rsid w:val="00131263"/>
    <w:rsid w:val="00135088"/>
    <w:rsid w:val="00135A5A"/>
    <w:rsid w:val="00136692"/>
    <w:rsid w:val="00136884"/>
    <w:rsid w:val="0013733A"/>
    <w:rsid w:val="0014075A"/>
    <w:rsid w:val="001433D6"/>
    <w:rsid w:val="00145C58"/>
    <w:rsid w:val="00145FB2"/>
    <w:rsid w:val="00146968"/>
    <w:rsid w:val="00146E43"/>
    <w:rsid w:val="00147212"/>
    <w:rsid w:val="001502F7"/>
    <w:rsid w:val="00153377"/>
    <w:rsid w:val="001551A6"/>
    <w:rsid w:val="001568D4"/>
    <w:rsid w:val="00156F9D"/>
    <w:rsid w:val="00157598"/>
    <w:rsid w:val="00160980"/>
    <w:rsid w:val="00161934"/>
    <w:rsid w:val="001638D5"/>
    <w:rsid w:val="00165D54"/>
    <w:rsid w:val="0016654C"/>
    <w:rsid w:val="00166644"/>
    <w:rsid w:val="00174A69"/>
    <w:rsid w:val="001750E3"/>
    <w:rsid w:val="00175454"/>
    <w:rsid w:val="0017582F"/>
    <w:rsid w:val="00176A56"/>
    <w:rsid w:val="00177AEF"/>
    <w:rsid w:val="00180C8D"/>
    <w:rsid w:val="00181C01"/>
    <w:rsid w:val="00186309"/>
    <w:rsid w:val="001872D6"/>
    <w:rsid w:val="00187BA1"/>
    <w:rsid w:val="00190765"/>
    <w:rsid w:val="0019117E"/>
    <w:rsid w:val="0019258E"/>
    <w:rsid w:val="001967E5"/>
    <w:rsid w:val="00197602"/>
    <w:rsid w:val="001977AC"/>
    <w:rsid w:val="00197FCF"/>
    <w:rsid w:val="001A0AA8"/>
    <w:rsid w:val="001A59DC"/>
    <w:rsid w:val="001B07B2"/>
    <w:rsid w:val="001B0A2B"/>
    <w:rsid w:val="001B0FF6"/>
    <w:rsid w:val="001B2F8A"/>
    <w:rsid w:val="001B31E2"/>
    <w:rsid w:val="001B4F54"/>
    <w:rsid w:val="001B527A"/>
    <w:rsid w:val="001B768E"/>
    <w:rsid w:val="001C20F1"/>
    <w:rsid w:val="001C2937"/>
    <w:rsid w:val="001C58F2"/>
    <w:rsid w:val="001D2215"/>
    <w:rsid w:val="001D2CAA"/>
    <w:rsid w:val="001D3BCD"/>
    <w:rsid w:val="001D3C67"/>
    <w:rsid w:val="001D7A3B"/>
    <w:rsid w:val="001E19A5"/>
    <w:rsid w:val="001E1BF8"/>
    <w:rsid w:val="001E31C6"/>
    <w:rsid w:val="001E31EF"/>
    <w:rsid w:val="001E6343"/>
    <w:rsid w:val="001E7992"/>
    <w:rsid w:val="001E7C4C"/>
    <w:rsid w:val="001F09FD"/>
    <w:rsid w:val="001F18FA"/>
    <w:rsid w:val="001F267D"/>
    <w:rsid w:val="001F280A"/>
    <w:rsid w:val="001F4616"/>
    <w:rsid w:val="001F4CF1"/>
    <w:rsid w:val="001F539B"/>
    <w:rsid w:val="001F7075"/>
    <w:rsid w:val="00200366"/>
    <w:rsid w:val="00201BDF"/>
    <w:rsid w:val="00201E14"/>
    <w:rsid w:val="002027FA"/>
    <w:rsid w:val="002038C3"/>
    <w:rsid w:val="00203A1E"/>
    <w:rsid w:val="00203A4E"/>
    <w:rsid w:val="00205A86"/>
    <w:rsid w:val="002067CF"/>
    <w:rsid w:val="0020714A"/>
    <w:rsid w:val="00207A93"/>
    <w:rsid w:val="00207C7E"/>
    <w:rsid w:val="0021043F"/>
    <w:rsid w:val="00211D87"/>
    <w:rsid w:val="0021300F"/>
    <w:rsid w:val="002141E8"/>
    <w:rsid w:val="00215FCC"/>
    <w:rsid w:val="00216EA2"/>
    <w:rsid w:val="00220045"/>
    <w:rsid w:val="0022006A"/>
    <w:rsid w:val="002200DD"/>
    <w:rsid w:val="00220745"/>
    <w:rsid w:val="002210CE"/>
    <w:rsid w:val="00226F43"/>
    <w:rsid w:val="00226FE9"/>
    <w:rsid w:val="00227287"/>
    <w:rsid w:val="00231744"/>
    <w:rsid w:val="00232B8C"/>
    <w:rsid w:val="00232C1F"/>
    <w:rsid w:val="00232C9F"/>
    <w:rsid w:val="00232FDB"/>
    <w:rsid w:val="00235510"/>
    <w:rsid w:val="002409A6"/>
    <w:rsid w:val="00245A3C"/>
    <w:rsid w:val="00252C6F"/>
    <w:rsid w:val="002550B2"/>
    <w:rsid w:val="00256441"/>
    <w:rsid w:val="00256C58"/>
    <w:rsid w:val="002601FA"/>
    <w:rsid w:val="002609E2"/>
    <w:rsid w:val="00261132"/>
    <w:rsid w:val="00262208"/>
    <w:rsid w:val="00262956"/>
    <w:rsid w:val="002629A8"/>
    <w:rsid w:val="00263A81"/>
    <w:rsid w:val="00264399"/>
    <w:rsid w:val="00264D3D"/>
    <w:rsid w:val="0026762C"/>
    <w:rsid w:val="0027131E"/>
    <w:rsid w:val="0027254A"/>
    <w:rsid w:val="00272CA6"/>
    <w:rsid w:val="0027315E"/>
    <w:rsid w:val="0027658E"/>
    <w:rsid w:val="00276E1A"/>
    <w:rsid w:val="00280927"/>
    <w:rsid w:val="002812DE"/>
    <w:rsid w:val="0028133B"/>
    <w:rsid w:val="00282744"/>
    <w:rsid w:val="002839AE"/>
    <w:rsid w:val="002843F0"/>
    <w:rsid w:val="00285F1E"/>
    <w:rsid w:val="0029344D"/>
    <w:rsid w:val="0029653B"/>
    <w:rsid w:val="00297EF7"/>
    <w:rsid w:val="002A0E67"/>
    <w:rsid w:val="002A228B"/>
    <w:rsid w:val="002A2391"/>
    <w:rsid w:val="002A2FEC"/>
    <w:rsid w:val="002A481E"/>
    <w:rsid w:val="002A582B"/>
    <w:rsid w:val="002A6AB4"/>
    <w:rsid w:val="002B0F39"/>
    <w:rsid w:val="002B4B03"/>
    <w:rsid w:val="002B5AEE"/>
    <w:rsid w:val="002B6417"/>
    <w:rsid w:val="002B6C60"/>
    <w:rsid w:val="002C02C1"/>
    <w:rsid w:val="002C345F"/>
    <w:rsid w:val="002C4B8D"/>
    <w:rsid w:val="002C5892"/>
    <w:rsid w:val="002C5A89"/>
    <w:rsid w:val="002C746A"/>
    <w:rsid w:val="002D062A"/>
    <w:rsid w:val="002D0978"/>
    <w:rsid w:val="002D2CBF"/>
    <w:rsid w:val="002D3A9A"/>
    <w:rsid w:val="002D3BB1"/>
    <w:rsid w:val="002D3C5F"/>
    <w:rsid w:val="002D458A"/>
    <w:rsid w:val="002D4B45"/>
    <w:rsid w:val="002D4DCA"/>
    <w:rsid w:val="002D6096"/>
    <w:rsid w:val="002E1D1D"/>
    <w:rsid w:val="002F017E"/>
    <w:rsid w:val="002F21E3"/>
    <w:rsid w:val="002F3901"/>
    <w:rsid w:val="002F4137"/>
    <w:rsid w:val="002F466C"/>
    <w:rsid w:val="002F5566"/>
    <w:rsid w:val="002F6C4D"/>
    <w:rsid w:val="002F7E7A"/>
    <w:rsid w:val="00300389"/>
    <w:rsid w:val="003007AC"/>
    <w:rsid w:val="00300FE8"/>
    <w:rsid w:val="00303901"/>
    <w:rsid w:val="00304A0C"/>
    <w:rsid w:val="003057D1"/>
    <w:rsid w:val="00305E87"/>
    <w:rsid w:val="00306F38"/>
    <w:rsid w:val="00310431"/>
    <w:rsid w:val="00312B59"/>
    <w:rsid w:val="0031307A"/>
    <w:rsid w:val="00316141"/>
    <w:rsid w:val="003161AD"/>
    <w:rsid w:val="003167F5"/>
    <w:rsid w:val="00317C39"/>
    <w:rsid w:val="00317DCB"/>
    <w:rsid w:val="003205E3"/>
    <w:rsid w:val="003207D8"/>
    <w:rsid w:val="003217D0"/>
    <w:rsid w:val="00321C00"/>
    <w:rsid w:val="00322767"/>
    <w:rsid w:val="003248E2"/>
    <w:rsid w:val="00324DD6"/>
    <w:rsid w:val="003259D9"/>
    <w:rsid w:val="00326F2A"/>
    <w:rsid w:val="00331D2A"/>
    <w:rsid w:val="0033296F"/>
    <w:rsid w:val="003358BC"/>
    <w:rsid w:val="00337280"/>
    <w:rsid w:val="00337C18"/>
    <w:rsid w:val="0034233A"/>
    <w:rsid w:val="00343D3B"/>
    <w:rsid w:val="00345783"/>
    <w:rsid w:val="0034637C"/>
    <w:rsid w:val="00346DD8"/>
    <w:rsid w:val="003477F1"/>
    <w:rsid w:val="00351B8F"/>
    <w:rsid w:val="0035344E"/>
    <w:rsid w:val="00354524"/>
    <w:rsid w:val="00354F5E"/>
    <w:rsid w:val="00360547"/>
    <w:rsid w:val="00360E23"/>
    <w:rsid w:val="00361F8C"/>
    <w:rsid w:val="003627AC"/>
    <w:rsid w:val="00362B0D"/>
    <w:rsid w:val="0036517F"/>
    <w:rsid w:val="00367A9D"/>
    <w:rsid w:val="00371402"/>
    <w:rsid w:val="0037353E"/>
    <w:rsid w:val="00375123"/>
    <w:rsid w:val="00376B72"/>
    <w:rsid w:val="00376D62"/>
    <w:rsid w:val="003816EC"/>
    <w:rsid w:val="00384FA5"/>
    <w:rsid w:val="00385A85"/>
    <w:rsid w:val="00390A28"/>
    <w:rsid w:val="00390C96"/>
    <w:rsid w:val="003913DE"/>
    <w:rsid w:val="00391E26"/>
    <w:rsid w:val="003922B4"/>
    <w:rsid w:val="00392663"/>
    <w:rsid w:val="00393F59"/>
    <w:rsid w:val="003955E4"/>
    <w:rsid w:val="00396597"/>
    <w:rsid w:val="00396860"/>
    <w:rsid w:val="00397231"/>
    <w:rsid w:val="00397515"/>
    <w:rsid w:val="003A0399"/>
    <w:rsid w:val="003A13CB"/>
    <w:rsid w:val="003A1BC9"/>
    <w:rsid w:val="003A1EA1"/>
    <w:rsid w:val="003A39D3"/>
    <w:rsid w:val="003A6495"/>
    <w:rsid w:val="003A7C14"/>
    <w:rsid w:val="003B1F50"/>
    <w:rsid w:val="003B2E95"/>
    <w:rsid w:val="003B433B"/>
    <w:rsid w:val="003B47EE"/>
    <w:rsid w:val="003B5E0D"/>
    <w:rsid w:val="003C022F"/>
    <w:rsid w:val="003C2586"/>
    <w:rsid w:val="003C273F"/>
    <w:rsid w:val="003C403B"/>
    <w:rsid w:val="003C430F"/>
    <w:rsid w:val="003C5879"/>
    <w:rsid w:val="003C7794"/>
    <w:rsid w:val="003C7A61"/>
    <w:rsid w:val="003D0374"/>
    <w:rsid w:val="003D1523"/>
    <w:rsid w:val="003D421A"/>
    <w:rsid w:val="003D4D1E"/>
    <w:rsid w:val="003D57B5"/>
    <w:rsid w:val="003D5D84"/>
    <w:rsid w:val="003D6607"/>
    <w:rsid w:val="003E013B"/>
    <w:rsid w:val="003E0EF6"/>
    <w:rsid w:val="003E2749"/>
    <w:rsid w:val="003E3E9B"/>
    <w:rsid w:val="003E3EC5"/>
    <w:rsid w:val="003E419B"/>
    <w:rsid w:val="003E4F0D"/>
    <w:rsid w:val="003E503E"/>
    <w:rsid w:val="003F08C5"/>
    <w:rsid w:val="003F1694"/>
    <w:rsid w:val="003F2369"/>
    <w:rsid w:val="003F44BD"/>
    <w:rsid w:val="003F4B3F"/>
    <w:rsid w:val="003F4BAF"/>
    <w:rsid w:val="003F5D51"/>
    <w:rsid w:val="003F5DF3"/>
    <w:rsid w:val="003F6160"/>
    <w:rsid w:val="003F78F9"/>
    <w:rsid w:val="003F7DA6"/>
    <w:rsid w:val="00401C05"/>
    <w:rsid w:val="00401CFE"/>
    <w:rsid w:val="0040609D"/>
    <w:rsid w:val="004075D0"/>
    <w:rsid w:val="00410C6B"/>
    <w:rsid w:val="004114E7"/>
    <w:rsid w:val="00413BEF"/>
    <w:rsid w:val="004155F6"/>
    <w:rsid w:val="00427A49"/>
    <w:rsid w:val="00427CC1"/>
    <w:rsid w:val="00430108"/>
    <w:rsid w:val="00432109"/>
    <w:rsid w:val="0043214F"/>
    <w:rsid w:val="00432769"/>
    <w:rsid w:val="004361C4"/>
    <w:rsid w:val="004406AA"/>
    <w:rsid w:val="00443334"/>
    <w:rsid w:val="00446627"/>
    <w:rsid w:val="004478B2"/>
    <w:rsid w:val="0044796D"/>
    <w:rsid w:val="00451E22"/>
    <w:rsid w:val="004526FC"/>
    <w:rsid w:val="004532C6"/>
    <w:rsid w:val="00454F32"/>
    <w:rsid w:val="00455426"/>
    <w:rsid w:val="0045546E"/>
    <w:rsid w:val="00457060"/>
    <w:rsid w:val="004576AA"/>
    <w:rsid w:val="004606EA"/>
    <w:rsid w:val="00462335"/>
    <w:rsid w:val="00462CD0"/>
    <w:rsid w:val="004630F2"/>
    <w:rsid w:val="00463517"/>
    <w:rsid w:val="00463523"/>
    <w:rsid w:val="00463D63"/>
    <w:rsid w:val="004641E6"/>
    <w:rsid w:val="0046517A"/>
    <w:rsid w:val="00465539"/>
    <w:rsid w:val="00466493"/>
    <w:rsid w:val="00467220"/>
    <w:rsid w:val="00467C22"/>
    <w:rsid w:val="00471655"/>
    <w:rsid w:val="0047456B"/>
    <w:rsid w:val="00474806"/>
    <w:rsid w:val="0047633C"/>
    <w:rsid w:val="004776FC"/>
    <w:rsid w:val="00480757"/>
    <w:rsid w:val="00480BCF"/>
    <w:rsid w:val="004814E5"/>
    <w:rsid w:val="004828C3"/>
    <w:rsid w:val="00482DB9"/>
    <w:rsid w:val="004833A5"/>
    <w:rsid w:val="004837BC"/>
    <w:rsid w:val="00487A9B"/>
    <w:rsid w:val="004902AC"/>
    <w:rsid w:val="004903E1"/>
    <w:rsid w:val="00493D94"/>
    <w:rsid w:val="00494597"/>
    <w:rsid w:val="00494E86"/>
    <w:rsid w:val="004968BC"/>
    <w:rsid w:val="004A05A9"/>
    <w:rsid w:val="004A1A8D"/>
    <w:rsid w:val="004A2060"/>
    <w:rsid w:val="004A43F6"/>
    <w:rsid w:val="004A5105"/>
    <w:rsid w:val="004A5E2C"/>
    <w:rsid w:val="004A7FF2"/>
    <w:rsid w:val="004B0161"/>
    <w:rsid w:val="004B14C0"/>
    <w:rsid w:val="004B1A71"/>
    <w:rsid w:val="004B2F9D"/>
    <w:rsid w:val="004B41F1"/>
    <w:rsid w:val="004B5B96"/>
    <w:rsid w:val="004B795F"/>
    <w:rsid w:val="004B7C25"/>
    <w:rsid w:val="004C049C"/>
    <w:rsid w:val="004C14D5"/>
    <w:rsid w:val="004C2B42"/>
    <w:rsid w:val="004C4C9D"/>
    <w:rsid w:val="004C6A6A"/>
    <w:rsid w:val="004D0F42"/>
    <w:rsid w:val="004D41A2"/>
    <w:rsid w:val="004D46C7"/>
    <w:rsid w:val="004D4EB8"/>
    <w:rsid w:val="004D734B"/>
    <w:rsid w:val="004E1769"/>
    <w:rsid w:val="004E337F"/>
    <w:rsid w:val="004E39D7"/>
    <w:rsid w:val="004E428F"/>
    <w:rsid w:val="004E51B7"/>
    <w:rsid w:val="004E7125"/>
    <w:rsid w:val="004F03FB"/>
    <w:rsid w:val="004F1BEF"/>
    <w:rsid w:val="004F3278"/>
    <w:rsid w:val="004F5CC6"/>
    <w:rsid w:val="004F6273"/>
    <w:rsid w:val="004F6C2D"/>
    <w:rsid w:val="004F7D69"/>
    <w:rsid w:val="005002D1"/>
    <w:rsid w:val="00501427"/>
    <w:rsid w:val="00501970"/>
    <w:rsid w:val="00501A05"/>
    <w:rsid w:val="005025AB"/>
    <w:rsid w:val="00502DAA"/>
    <w:rsid w:val="00502DC2"/>
    <w:rsid w:val="005049DC"/>
    <w:rsid w:val="00504CC2"/>
    <w:rsid w:val="00505F05"/>
    <w:rsid w:val="0050674F"/>
    <w:rsid w:val="0050728C"/>
    <w:rsid w:val="005119A5"/>
    <w:rsid w:val="005121FE"/>
    <w:rsid w:val="00514C75"/>
    <w:rsid w:val="00514EC2"/>
    <w:rsid w:val="005152FB"/>
    <w:rsid w:val="00516661"/>
    <w:rsid w:val="005168B5"/>
    <w:rsid w:val="00516A97"/>
    <w:rsid w:val="00516C7D"/>
    <w:rsid w:val="005176C7"/>
    <w:rsid w:val="005232DF"/>
    <w:rsid w:val="005239D0"/>
    <w:rsid w:val="00525061"/>
    <w:rsid w:val="005255F5"/>
    <w:rsid w:val="00530999"/>
    <w:rsid w:val="005310BB"/>
    <w:rsid w:val="00531A4F"/>
    <w:rsid w:val="00533377"/>
    <w:rsid w:val="0053638F"/>
    <w:rsid w:val="00536847"/>
    <w:rsid w:val="005375A6"/>
    <w:rsid w:val="00540895"/>
    <w:rsid w:val="00541367"/>
    <w:rsid w:val="005436F2"/>
    <w:rsid w:val="005445C2"/>
    <w:rsid w:val="00544798"/>
    <w:rsid w:val="00546B0C"/>
    <w:rsid w:val="005475C0"/>
    <w:rsid w:val="005519D8"/>
    <w:rsid w:val="00551A89"/>
    <w:rsid w:val="005522AC"/>
    <w:rsid w:val="00553530"/>
    <w:rsid w:val="00553AD8"/>
    <w:rsid w:val="00553BF2"/>
    <w:rsid w:val="00555306"/>
    <w:rsid w:val="00556F8E"/>
    <w:rsid w:val="00561A52"/>
    <w:rsid w:val="0056316C"/>
    <w:rsid w:val="00563DA4"/>
    <w:rsid w:val="0056571D"/>
    <w:rsid w:val="005661F9"/>
    <w:rsid w:val="00566417"/>
    <w:rsid w:val="00567FB3"/>
    <w:rsid w:val="00572716"/>
    <w:rsid w:val="005754BB"/>
    <w:rsid w:val="00575919"/>
    <w:rsid w:val="00575B39"/>
    <w:rsid w:val="00576C3C"/>
    <w:rsid w:val="0057749C"/>
    <w:rsid w:val="00582C33"/>
    <w:rsid w:val="00584419"/>
    <w:rsid w:val="0058570D"/>
    <w:rsid w:val="0058741D"/>
    <w:rsid w:val="00592245"/>
    <w:rsid w:val="0059386C"/>
    <w:rsid w:val="005940F8"/>
    <w:rsid w:val="00594122"/>
    <w:rsid w:val="00596D0D"/>
    <w:rsid w:val="005A0FED"/>
    <w:rsid w:val="005A12EF"/>
    <w:rsid w:val="005A1EE5"/>
    <w:rsid w:val="005A2129"/>
    <w:rsid w:val="005A2DD4"/>
    <w:rsid w:val="005A3D06"/>
    <w:rsid w:val="005A76B5"/>
    <w:rsid w:val="005B16C5"/>
    <w:rsid w:val="005B244C"/>
    <w:rsid w:val="005B3A17"/>
    <w:rsid w:val="005B4717"/>
    <w:rsid w:val="005B713F"/>
    <w:rsid w:val="005C117B"/>
    <w:rsid w:val="005C3750"/>
    <w:rsid w:val="005C5070"/>
    <w:rsid w:val="005C5BD8"/>
    <w:rsid w:val="005C5D39"/>
    <w:rsid w:val="005D1260"/>
    <w:rsid w:val="005D250D"/>
    <w:rsid w:val="005D7AC8"/>
    <w:rsid w:val="005D7E07"/>
    <w:rsid w:val="005E1414"/>
    <w:rsid w:val="005E1629"/>
    <w:rsid w:val="005E1A3F"/>
    <w:rsid w:val="005E2B08"/>
    <w:rsid w:val="005E2C0D"/>
    <w:rsid w:val="005E355E"/>
    <w:rsid w:val="005E494E"/>
    <w:rsid w:val="005E69A7"/>
    <w:rsid w:val="005E7BB5"/>
    <w:rsid w:val="005F0B7A"/>
    <w:rsid w:val="005F13D3"/>
    <w:rsid w:val="005F2C73"/>
    <w:rsid w:val="005F46F8"/>
    <w:rsid w:val="005F4F74"/>
    <w:rsid w:val="005F612F"/>
    <w:rsid w:val="005F6414"/>
    <w:rsid w:val="00600FFF"/>
    <w:rsid w:val="00601480"/>
    <w:rsid w:val="00602317"/>
    <w:rsid w:val="0060232C"/>
    <w:rsid w:val="006026D9"/>
    <w:rsid w:val="006051AB"/>
    <w:rsid w:val="00605681"/>
    <w:rsid w:val="006063DD"/>
    <w:rsid w:val="006072C4"/>
    <w:rsid w:val="00610C6B"/>
    <w:rsid w:val="00611905"/>
    <w:rsid w:val="006127F3"/>
    <w:rsid w:val="006155E5"/>
    <w:rsid w:val="006162AE"/>
    <w:rsid w:val="0062428E"/>
    <w:rsid w:val="00631BAF"/>
    <w:rsid w:val="00631FE1"/>
    <w:rsid w:val="0063502D"/>
    <w:rsid w:val="00635046"/>
    <w:rsid w:val="00636D71"/>
    <w:rsid w:val="0064013A"/>
    <w:rsid w:val="0064119C"/>
    <w:rsid w:val="006413DB"/>
    <w:rsid w:val="00642B9C"/>
    <w:rsid w:val="006447CE"/>
    <w:rsid w:val="0064554D"/>
    <w:rsid w:val="00645599"/>
    <w:rsid w:val="006458AD"/>
    <w:rsid w:val="00650C4B"/>
    <w:rsid w:val="00652D19"/>
    <w:rsid w:val="00655EFD"/>
    <w:rsid w:val="00657F60"/>
    <w:rsid w:val="0066033D"/>
    <w:rsid w:val="00662062"/>
    <w:rsid w:val="00662F78"/>
    <w:rsid w:val="00664984"/>
    <w:rsid w:val="0066546F"/>
    <w:rsid w:val="00665BA3"/>
    <w:rsid w:val="00667F7E"/>
    <w:rsid w:val="0067490D"/>
    <w:rsid w:val="00674F31"/>
    <w:rsid w:val="00675E7A"/>
    <w:rsid w:val="0068078B"/>
    <w:rsid w:val="00682381"/>
    <w:rsid w:val="006827D7"/>
    <w:rsid w:val="006832E3"/>
    <w:rsid w:val="0068506B"/>
    <w:rsid w:val="00685488"/>
    <w:rsid w:val="00686105"/>
    <w:rsid w:val="00686287"/>
    <w:rsid w:val="00686840"/>
    <w:rsid w:val="00687D10"/>
    <w:rsid w:val="00691550"/>
    <w:rsid w:val="006916A1"/>
    <w:rsid w:val="006922F2"/>
    <w:rsid w:val="00693F9C"/>
    <w:rsid w:val="00694818"/>
    <w:rsid w:val="00694E70"/>
    <w:rsid w:val="006A4B14"/>
    <w:rsid w:val="006A4B61"/>
    <w:rsid w:val="006A7F31"/>
    <w:rsid w:val="006B0538"/>
    <w:rsid w:val="006B0D2B"/>
    <w:rsid w:val="006B1C56"/>
    <w:rsid w:val="006B2069"/>
    <w:rsid w:val="006B35DC"/>
    <w:rsid w:val="006B5C9F"/>
    <w:rsid w:val="006B6061"/>
    <w:rsid w:val="006C0529"/>
    <w:rsid w:val="006C1E30"/>
    <w:rsid w:val="006C2897"/>
    <w:rsid w:val="006C69EB"/>
    <w:rsid w:val="006C77C4"/>
    <w:rsid w:val="006D021D"/>
    <w:rsid w:val="006D283A"/>
    <w:rsid w:val="006D286B"/>
    <w:rsid w:val="006D3C3A"/>
    <w:rsid w:val="006D4256"/>
    <w:rsid w:val="006D6213"/>
    <w:rsid w:val="006D730B"/>
    <w:rsid w:val="006D7623"/>
    <w:rsid w:val="006E4A5A"/>
    <w:rsid w:val="006E5BDF"/>
    <w:rsid w:val="006F3EA5"/>
    <w:rsid w:val="006F5D9E"/>
    <w:rsid w:val="006F737F"/>
    <w:rsid w:val="00702390"/>
    <w:rsid w:val="007028EC"/>
    <w:rsid w:val="00702EE4"/>
    <w:rsid w:val="007047B7"/>
    <w:rsid w:val="00705E7A"/>
    <w:rsid w:val="00707A7C"/>
    <w:rsid w:val="00707AC0"/>
    <w:rsid w:val="00707C84"/>
    <w:rsid w:val="007124BD"/>
    <w:rsid w:val="00713660"/>
    <w:rsid w:val="0071433A"/>
    <w:rsid w:val="00715B2A"/>
    <w:rsid w:val="00720F92"/>
    <w:rsid w:val="007242B0"/>
    <w:rsid w:val="00727351"/>
    <w:rsid w:val="00727F55"/>
    <w:rsid w:val="00730529"/>
    <w:rsid w:val="007338AB"/>
    <w:rsid w:val="0073449C"/>
    <w:rsid w:val="007354B2"/>
    <w:rsid w:val="00736029"/>
    <w:rsid w:val="00736A8B"/>
    <w:rsid w:val="00740402"/>
    <w:rsid w:val="0074241E"/>
    <w:rsid w:val="007433C0"/>
    <w:rsid w:val="00744FAA"/>
    <w:rsid w:val="0074563A"/>
    <w:rsid w:val="007459C6"/>
    <w:rsid w:val="00746284"/>
    <w:rsid w:val="00746929"/>
    <w:rsid w:val="0075015F"/>
    <w:rsid w:val="0075110F"/>
    <w:rsid w:val="00751B32"/>
    <w:rsid w:val="00755BCA"/>
    <w:rsid w:val="00756F10"/>
    <w:rsid w:val="00762C2A"/>
    <w:rsid w:val="00763F9F"/>
    <w:rsid w:val="00766D24"/>
    <w:rsid w:val="00771199"/>
    <w:rsid w:val="0077130E"/>
    <w:rsid w:val="0077274C"/>
    <w:rsid w:val="00774892"/>
    <w:rsid w:val="00774A41"/>
    <w:rsid w:val="007751F7"/>
    <w:rsid w:val="0077554C"/>
    <w:rsid w:val="00776845"/>
    <w:rsid w:val="0077701A"/>
    <w:rsid w:val="007771B4"/>
    <w:rsid w:val="00777BDA"/>
    <w:rsid w:val="00777DF1"/>
    <w:rsid w:val="007833E4"/>
    <w:rsid w:val="007833FB"/>
    <w:rsid w:val="0078408A"/>
    <w:rsid w:val="0078579E"/>
    <w:rsid w:val="00787057"/>
    <w:rsid w:val="00787DB1"/>
    <w:rsid w:val="007902E5"/>
    <w:rsid w:val="00790763"/>
    <w:rsid w:val="00790CA3"/>
    <w:rsid w:val="00792841"/>
    <w:rsid w:val="007A231D"/>
    <w:rsid w:val="007A2A72"/>
    <w:rsid w:val="007A3214"/>
    <w:rsid w:val="007A618B"/>
    <w:rsid w:val="007A6EFD"/>
    <w:rsid w:val="007B0DB1"/>
    <w:rsid w:val="007B147F"/>
    <w:rsid w:val="007B2B69"/>
    <w:rsid w:val="007B43E9"/>
    <w:rsid w:val="007B4ACF"/>
    <w:rsid w:val="007B6152"/>
    <w:rsid w:val="007B6C2F"/>
    <w:rsid w:val="007B7778"/>
    <w:rsid w:val="007B7BED"/>
    <w:rsid w:val="007C0EFF"/>
    <w:rsid w:val="007C10E4"/>
    <w:rsid w:val="007C19BD"/>
    <w:rsid w:val="007C21D2"/>
    <w:rsid w:val="007C2CB7"/>
    <w:rsid w:val="007C35B0"/>
    <w:rsid w:val="007C45A7"/>
    <w:rsid w:val="007C4E77"/>
    <w:rsid w:val="007C5182"/>
    <w:rsid w:val="007C7535"/>
    <w:rsid w:val="007C785F"/>
    <w:rsid w:val="007D0C89"/>
    <w:rsid w:val="007D12D0"/>
    <w:rsid w:val="007D4807"/>
    <w:rsid w:val="007D4C15"/>
    <w:rsid w:val="007D65F8"/>
    <w:rsid w:val="007D7526"/>
    <w:rsid w:val="007D7A5C"/>
    <w:rsid w:val="007E0855"/>
    <w:rsid w:val="007E21F6"/>
    <w:rsid w:val="007E2A01"/>
    <w:rsid w:val="007E2F4E"/>
    <w:rsid w:val="007E4806"/>
    <w:rsid w:val="007E4BCB"/>
    <w:rsid w:val="007F3A5C"/>
    <w:rsid w:val="007F51E5"/>
    <w:rsid w:val="007F7863"/>
    <w:rsid w:val="007F7F1C"/>
    <w:rsid w:val="008001CD"/>
    <w:rsid w:val="00802E0B"/>
    <w:rsid w:val="008030B1"/>
    <w:rsid w:val="00803C45"/>
    <w:rsid w:val="00804625"/>
    <w:rsid w:val="008100D2"/>
    <w:rsid w:val="008104E2"/>
    <w:rsid w:val="00811E3C"/>
    <w:rsid w:val="008134BB"/>
    <w:rsid w:val="00813D36"/>
    <w:rsid w:val="00816EA6"/>
    <w:rsid w:val="00817BB6"/>
    <w:rsid w:val="00817FB6"/>
    <w:rsid w:val="008220E5"/>
    <w:rsid w:val="00825709"/>
    <w:rsid w:val="00827953"/>
    <w:rsid w:val="0083136B"/>
    <w:rsid w:val="00832B68"/>
    <w:rsid w:val="0083322B"/>
    <w:rsid w:val="008333DB"/>
    <w:rsid w:val="00833790"/>
    <w:rsid w:val="008339C1"/>
    <w:rsid w:val="00833DE5"/>
    <w:rsid w:val="008340A6"/>
    <w:rsid w:val="00835053"/>
    <w:rsid w:val="00835E6F"/>
    <w:rsid w:val="00836277"/>
    <w:rsid w:val="00837A17"/>
    <w:rsid w:val="0084100B"/>
    <w:rsid w:val="00845B24"/>
    <w:rsid w:val="00845D26"/>
    <w:rsid w:val="00845E89"/>
    <w:rsid w:val="00851DE9"/>
    <w:rsid w:val="00853ABF"/>
    <w:rsid w:val="0085614A"/>
    <w:rsid w:val="00856578"/>
    <w:rsid w:val="00857150"/>
    <w:rsid w:val="00857263"/>
    <w:rsid w:val="00860045"/>
    <w:rsid w:val="00860789"/>
    <w:rsid w:val="00860E0B"/>
    <w:rsid w:val="008619CA"/>
    <w:rsid w:val="00862A08"/>
    <w:rsid w:val="00862B8A"/>
    <w:rsid w:val="00864377"/>
    <w:rsid w:val="00865042"/>
    <w:rsid w:val="0086527A"/>
    <w:rsid w:val="00865C98"/>
    <w:rsid w:val="00865EBF"/>
    <w:rsid w:val="00866C4F"/>
    <w:rsid w:val="00866D19"/>
    <w:rsid w:val="0086739D"/>
    <w:rsid w:val="00871553"/>
    <w:rsid w:val="008716D3"/>
    <w:rsid w:val="008723B6"/>
    <w:rsid w:val="008727E8"/>
    <w:rsid w:val="00873B67"/>
    <w:rsid w:val="00873E67"/>
    <w:rsid w:val="0087624D"/>
    <w:rsid w:val="00876410"/>
    <w:rsid w:val="00877E6C"/>
    <w:rsid w:val="0088079C"/>
    <w:rsid w:val="008808A1"/>
    <w:rsid w:val="0088165F"/>
    <w:rsid w:val="008849BD"/>
    <w:rsid w:val="00885823"/>
    <w:rsid w:val="00885A83"/>
    <w:rsid w:val="00885A99"/>
    <w:rsid w:val="00886396"/>
    <w:rsid w:val="00886E3C"/>
    <w:rsid w:val="00887D41"/>
    <w:rsid w:val="008904F4"/>
    <w:rsid w:val="008907AC"/>
    <w:rsid w:val="00890A9F"/>
    <w:rsid w:val="00890D3E"/>
    <w:rsid w:val="008910A7"/>
    <w:rsid w:val="008950EB"/>
    <w:rsid w:val="00895F7C"/>
    <w:rsid w:val="00896D75"/>
    <w:rsid w:val="00896EDA"/>
    <w:rsid w:val="008975BF"/>
    <w:rsid w:val="008A0CBE"/>
    <w:rsid w:val="008A18FB"/>
    <w:rsid w:val="008A5449"/>
    <w:rsid w:val="008A5D2F"/>
    <w:rsid w:val="008A5ED3"/>
    <w:rsid w:val="008A79E9"/>
    <w:rsid w:val="008B1179"/>
    <w:rsid w:val="008B1BCF"/>
    <w:rsid w:val="008B2790"/>
    <w:rsid w:val="008B27D6"/>
    <w:rsid w:val="008B3E3D"/>
    <w:rsid w:val="008B700A"/>
    <w:rsid w:val="008B7EA0"/>
    <w:rsid w:val="008B7EDB"/>
    <w:rsid w:val="008C0EE6"/>
    <w:rsid w:val="008C16B8"/>
    <w:rsid w:val="008C1C75"/>
    <w:rsid w:val="008C425D"/>
    <w:rsid w:val="008C4A9B"/>
    <w:rsid w:val="008C6779"/>
    <w:rsid w:val="008C7F7A"/>
    <w:rsid w:val="008D0B60"/>
    <w:rsid w:val="008D1C86"/>
    <w:rsid w:val="008D4E4E"/>
    <w:rsid w:val="008D5E86"/>
    <w:rsid w:val="008D7843"/>
    <w:rsid w:val="008D7939"/>
    <w:rsid w:val="008E1685"/>
    <w:rsid w:val="008E2312"/>
    <w:rsid w:val="008E2535"/>
    <w:rsid w:val="008E307B"/>
    <w:rsid w:val="008E35E4"/>
    <w:rsid w:val="008E3F59"/>
    <w:rsid w:val="008E4863"/>
    <w:rsid w:val="008E77D5"/>
    <w:rsid w:val="008F0F6C"/>
    <w:rsid w:val="008F1576"/>
    <w:rsid w:val="008F23B0"/>
    <w:rsid w:val="008F544B"/>
    <w:rsid w:val="008F6BCD"/>
    <w:rsid w:val="008F6CBE"/>
    <w:rsid w:val="008F753D"/>
    <w:rsid w:val="00901399"/>
    <w:rsid w:val="00901D82"/>
    <w:rsid w:val="00902939"/>
    <w:rsid w:val="0090298F"/>
    <w:rsid w:val="0090302F"/>
    <w:rsid w:val="00903051"/>
    <w:rsid w:val="00903E82"/>
    <w:rsid w:val="00905593"/>
    <w:rsid w:val="009063E7"/>
    <w:rsid w:val="00906B17"/>
    <w:rsid w:val="00907A75"/>
    <w:rsid w:val="0091083B"/>
    <w:rsid w:val="00910AD0"/>
    <w:rsid w:val="00910CF0"/>
    <w:rsid w:val="00911D60"/>
    <w:rsid w:val="009125D9"/>
    <w:rsid w:val="0091288C"/>
    <w:rsid w:val="00912BA5"/>
    <w:rsid w:val="00913E7C"/>
    <w:rsid w:val="009146C0"/>
    <w:rsid w:val="009147A7"/>
    <w:rsid w:val="00915372"/>
    <w:rsid w:val="00915399"/>
    <w:rsid w:val="00921950"/>
    <w:rsid w:val="009227EE"/>
    <w:rsid w:val="00924FC4"/>
    <w:rsid w:val="0092678B"/>
    <w:rsid w:val="00926B89"/>
    <w:rsid w:val="00927A62"/>
    <w:rsid w:val="009302EC"/>
    <w:rsid w:val="00930606"/>
    <w:rsid w:val="0093068A"/>
    <w:rsid w:val="00932DAD"/>
    <w:rsid w:val="00933D71"/>
    <w:rsid w:val="009340E2"/>
    <w:rsid w:val="009344A2"/>
    <w:rsid w:val="009351EB"/>
    <w:rsid w:val="009361CE"/>
    <w:rsid w:val="00937AC9"/>
    <w:rsid w:val="009458C6"/>
    <w:rsid w:val="009462E5"/>
    <w:rsid w:val="009477BD"/>
    <w:rsid w:val="00951CE8"/>
    <w:rsid w:val="00951EF4"/>
    <w:rsid w:val="0095274C"/>
    <w:rsid w:val="00952C42"/>
    <w:rsid w:val="00955E86"/>
    <w:rsid w:val="00960650"/>
    <w:rsid w:val="00960F85"/>
    <w:rsid w:val="00961C13"/>
    <w:rsid w:val="0096213A"/>
    <w:rsid w:val="009629E0"/>
    <w:rsid w:val="009653DD"/>
    <w:rsid w:val="00965E5B"/>
    <w:rsid w:val="009666C3"/>
    <w:rsid w:val="009676F5"/>
    <w:rsid w:val="009710E0"/>
    <w:rsid w:val="00972BD7"/>
    <w:rsid w:val="00973B3E"/>
    <w:rsid w:val="00974BE0"/>
    <w:rsid w:val="009762A4"/>
    <w:rsid w:val="00976C59"/>
    <w:rsid w:val="00980B5A"/>
    <w:rsid w:val="00981496"/>
    <w:rsid w:val="00982EB6"/>
    <w:rsid w:val="009837CF"/>
    <w:rsid w:val="009852A7"/>
    <w:rsid w:val="00986F62"/>
    <w:rsid w:val="009871E8"/>
    <w:rsid w:val="00990504"/>
    <w:rsid w:val="009910FB"/>
    <w:rsid w:val="00991371"/>
    <w:rsid w:val="00991693"/>
    <w:rsid w:val="00993DAE"/>
    <w:rsid w:val="00995377"/>
    <w:rsid w:val="00995EB8"/>
    <w:rsid w:val="009A0BDD"/>
    <w:rsid w:val="009A184A"/>
    <w:rsid w:val="009A24C4"/>
    <w:rsid w:val="009A4570"/>
    <w:rsid w:val="009A5206"/>
    <w:rsid w:val="009A59EB"/>
    <w:rsid w:val="009A79F0"/>
    <w:rsid w:val="009B309C"/>
    <w:rsid w:val="009B33E2"/>
    <w:rsid w:val="009B5AD1"/>
    <w:rsid w:val="009C0EBB"/>
    <w:rsid w:val="009C33ED"/>
    <w:rsid w:val="009C3782"/>
    <w:rsid w:val="009C5D21"/>
    <w:rsid w:val="009C6346"/>
    <w:rsid w:val="009C6840"/>
    <w:rsid w:val="009D0094"/>
    <w:rsid w:val="009D5060"/>
    <w:rsid w:val="009D5A1B"/>
    <w:rsid w:val="009E3E96"/>
    <w:rsid w:val="009E4147"/>
    <w:rsid w:val="009F1472"/>
    <w:rsid w:val="009F2E75"/>
    <w:rsid w:val="009F3E27"/>
    <w:rsid w:val="009F6F8C"/>
    <w:rsid w:val="00A001AB"/>
    <w:rsid w:val="00A0147B"/>
    <w:rsid w:val="00A043F5"/>
    <w:rsid w:val="00A067E4"/>
    <w:rsid w:val="00A07A43"/>
    <w:rsid w:val="00A10209"/>
    <w:rsid w:val="00A1084D"/>
    <w:rsid w:val="00A1217C"/>
    <w:rsid w:val="00A13161"/>
    <w:rsid w:val="00A155DC"/>
    <w:rsid w:val="00A17EA1"/>
    <w:rsid w:val="00A20206"/>
    <w:rsid w:val="00A2157E"/>
    <w:rsid w:val="00A215D5"/>
    <w:rsid w:val="00A248B2"/>
    <w:rsid w:val="00A24C72"/>
    <w:rsid w:val="00A26309"/>
    <w:rsid w:val="00A315AF"/>
    <w:rsid w:val="00A31B32"/>
    <w:rsid w:val="00A31E41"/>
    <w:rsid w:val="00A33717"/>
    <w:rsid w:val="00A35695"/>
    <w:rsid w:val="00A4217A"/>
    <w:rsid w:val="00A430B3"/>
    <w:rsid w:val="00A443C9"/>
    <w:rsid w:val="00A462D9"/>
    <w:rsid w:val="00A46A6D"/>
    <w:rsid w:val="00A517A5"/>
    <w:rsid w:val="00A5215A"/>
    <w:rsid w:val="00A52899"/>
    <w:rsid w:val="00A53E63"/>
    <w:rsid w:val="00A54FA5"/>
    <w:rsid w:val="00A620D6"/>
    <w:rsid w:val="00A655F6"/>
    <w:rsid w:val="00A65F34"/>
    <w:rsid w:val="00A727B0"/>
    <w:rsid w:val="00A73CD3"/>
    <w:rsid w:val="00A776F3"/>
    <w:rsid w:val="00A812B7"/>
    <w:rsid w:val="00A82902"/>
    <w:rsid w:val="00A8332B"/>
    <w:rsid w:val="00A83545"/>
    <w:rsid w:val="00A83F70"/>
    <w:rsid w:val="00A84050"/>
    <w:rsid w:val="00A84187"/>
    <w:rsid w:val="00A85AA1"/>
    <w:rsid w:val="00A861A3"/>
    <w:rsid w:val="00A86408"/>
    <w:rsid w:val="00A86CAF"/>
    <w:rsid w:val="00A93533"/>
    <w:rsid w:val="00A93FD6"/>
    <w:rsid w:val="00A95BC7"/>
    <w:rsid w:val="00A95C34"/>
    <w:rsid w:val="00A964D8"/>
    <w:rsid w:val="00A96EFE"/>
    <w:rsid w:val="00AA09F4"/>
    <w:rsid w:val="00AA0DD2"/>
    <w:rsid w:val="00AA2653"/>
    <w:rsid w:val="00AA3BBC"/>
    <w:rsid w:val="00AA3D54"/>
    <w:rsid w:val="00AA45F8"/>
    <w:rsid w:val="00AA5DB4"/>
    <w:rsid w:val="00AA62FF"/>
    <w:rsid w:val="00AA6BA2"/>
    <w:rsid w:val="00AA7168"/>
    <w:rsid w:val="00AA7549"/>
    <w:rsid w:val="00AA7BFC"/>
    <w:rsid w:val="00AA7C22"/>
    <w:rsid w:val="00AB0F46"/>
    <w:rsid w:val="00AB11AC"/>
    <w:rsid w:val="00AB29D2"/>
    <w:rsid w:val="00AB34B8"/>
    <w:rsid w:val="00AB5B92"/>
    <w:rsid w:val="00AB60B5"/>
    <w:rsid w:val="00AB73AB"/>
    <w:rsid w:val="00AC5057"/>
    <w:rsid w:val="00AC6A1B"/>
    <w:rsid w:val="00AC6EC3"/>
    <w:rsid w:val="00AD18C5"/>
    <w:rsid w:val="00AD4F43"/>
    <w:rsid w:val="00AE179A"/>
    <w:rsid w:val="00AE46FB"/>
    <w:rsid w:val="00AE500F"/>
    <w:rsid w:val="00AE54B0"/>
    <w:rsid w:val="00AE58A3"/>
    <w:rsid w:val="00AE7255"/>
    <w:rsid w:val="00AF00A3"/>
    <w:rsid w:val="00AF0B0B"/>
    <w:rsid w:val="00AF4199"/>
    <w:rsid w:val="00AF5EE3"/>
    <w:rsid w:val="00AF6AAA"/>
    <w:rsid w:val="00B021A2"/>
    <w:rsid w:val="00B029C6"/>
    <w:rsid w:val="00B041A2"/>
    <w:rsid w:val="00B05A57"/>
    <w:rsid w:val="00B07239"/>
    <w:rsid w:val="00B07302"/>
    <w:rsid w:val="00B073BD"/>
    <w:rsid w:val="00B11234"/>
    <w:rsid w:val="00B137A6"/>
    <w:rsid w:val="00B14509"/>
    <w:rsid w:val="00B157B2"/>
    <w:rsid w:val="00B1731F"/>
    <w:rsid w:val="00B2025F"/>
    <w:rsid w:val="00B21209"/>
    <w:rsid w:val="00B21531"/>
    <w:rsid w:val="00B21B40"/>
    <w:rsid w:val="00B2235C"/>
    <w:rsid w:val="00B2300B"/>
    <w:rsid w:val="00B240F9"/>
    <w:rsid w:val="00B2463E"/>
    <w:rsid w:val="00B30EFB"/>
    <w:rsid w:val="00B30F8A"/>
    <w:rsid w:val="00B33636"/>
    <w:rsid w:val="00B3585F"/>
    <w:rsid w:val="00B36FC7"/>
    <w:rsid w:val="00B3754F"/>
    <w:rsid w:val="00B4253B"/>
    <w:rsid w:val="00B43269"/>
    <w:rsid w:val="00B4478B"/>
    <w:rsid w:val="00B45808"/>
    <w:rsid w:val="00B461CD"/>
    <w:rsid w:val="00B472D2"/>
    <w:rsid w:val="00B500B7"/>
    <w:rsid w:val="00B5108A"/>
    <w:rsid w:val="00B5321C"/>
    <w:rsid w:val="00B5783E"/>
    <w:rsid w:val="00B627C5"/>
    <w:rsid w:val="00B62A3E"/>
    <w:rsid w:val="00B62ADA"/>
    <w:rsid w:val="00B62CA8"/>
    <w:rsid w:val="00B64912"/>
    <w:rsid w:val="00B659CE"/>
    <w:rsid w:val="00B6796B"/>
    <w:rsid w:val="00B710DE"/>
    <w:rsid w:val="00B7252D"/>
    <w:rsid w:val="00B73165"/>
    <w:rsid w:val="00B73A5B"/>
    <w:rsid w:val="00B73C01"/>
    <w:rsid w:val="00B7513B"/>
    <w:rsid w:val="00B755C0"/>
    <w:rsid w:val="00B758CB"/>
    <w:rsid w:val="00B75A1F"/>
    <w:rsid w:val="00B77021"/>
    <w:rsid w:val="00B77EB0"/>
    <w:rsid w:val="00B80221"/>
    <w:rsid w:val="00B806E8"/>
    <w:rsid w:val="00B82344"/>
    <w:rsid w:val="00B83509"/>
    <w:rsid w:val="00B83650"/>
    <w:rsid w:val="00B837CE"/>
    <w:rsid w:val="00B8491D"/>
    <w:rsid w:val="00B85303"/>
    <w:rsid w:val="00B86A81"/>
    <w:rsid w:val="00B875DD"/>
    <w:rsid w:val="00B90CDE"/>
    <w:rsid w:val="00B91B92"/>
    <w:rsid w:val="00B9272F"/>
    <w:rsid w:val="00B942B0"/>
    <w:rsid w:val="00B958A9"/>
    <w:rsid w:val="00B959BF"/>
    <w:rsid w:val="00B962CE"/>
    <w:rsid w:val="00B96CAC"/>
    <w:rsid w:val="00B96D93"/>
    <w:rsid w:val="00B96FE1"/>
    <w:rsid w:val="00BA0933"/>
    <w:rsid w:val="00BA1121"/>
    <w:rsid w:val="00BA1630"/>
    <w:rsid w:val="00BA27F7"/>
    <w:rsid w:val="00BA3856"/>
    <w:rsid w:val="00BA72F9"/>
    <w:rsid w:val="00BA7EDF"/>
    <w:rsid w:val="00BB1E4D"/>
    <w:rsid w:val="00BB2F8D"/>
    <w:rsid w:val="00BB5220"/>
    <w:rsid w:val="00BB6943"/>
    <w:rsid w:val="00BB6B50"/>
    <w:rsid w:val="00BB6DCB"/>
    <w:rsid w:val="00BB75BC"/>
    <w:rsid w:val="00BC0807"/>
    <w:rsid w:val="00BC2335"/>
    <w:rsid w:val="00BC2F22"/>
    <w:rsid w:val="00BC4786"/>
    <w:rsid w:val="00BC4B54"/>
    <w:rsid w:val="00BC50C0"/>
    <w:rsid w:val="00BC75A0"/>
    <w:rsid w:val="00BC7D44"/>
    <w:rsid w:val="00BD0060"/>
    <w:rsid w:val="00BD18CA"/>
    <w:rsid w:val="00BD1D78"/>
    <w:rsid w:val="00BD1DAA"/>
    <w:rsid w:val="00BD3742"/>
    <w:rsid w:val="00BD57A5"/>
    <w:rsid w:val="00BD608E"/>
    <w:rsid w:val="00BD6DB6"/>
    <w:rsid w:val="00BD71B8"/>
    <w:rsid w:val="00BD7282"/>
    <w:rsid w:val="00BD7429"/>
    <w:rsid w:val="00BD7E8A"/>
    <w:rsid w:val="00BE3355"/>
    <w:rsid w:val="00BE3BA5"/>
    <w:rsid w:val="00BE41E4"/>
    <w:rsid w:val="00BE5172"/>
    <w:rsid w:val="00BE5AF9"/>
    <w:rsid w:val="00BE6FD4"/>
    <w:rsid w:val="00BF00F2"/>
    <w:rsid w:val="00BF20B5"/>
    <w:rsid w:val="00BF27E1"/>
    <w:rsid w:val="00BF399E"/>
    <w:rsid w:val="00BF5141"/>
    <w:rsid w:val="00BF5EC1"/>
    <w:rsid w:val="00BF6E53"/>
    <w:rsid w:val="00C02C57"/>
    <w:rsid w:val="00C04F50"/>
    <w:rsid w:val="00C0577B"/>
    <w:rsid w:val="00C07323"/>
    <w:rsid w:val="00C07BDB"/>
    <w:rsid w:val="00C07C56"/>
    <w:rsid w:val="00C10C8E"/>
    <w:rsid w:val="00C10EE6"/>
    <w:rsid w:val="00C1208F"/>
    <w:rsid w:val="00C12369"/>
    <w:rsid w:val="00C14578"/>
    <w:rsid w:val="00C14DD5"/>
    <w:rsid w:val="00C17317"/>
    <w:rsid w:val="00C1784C"/>
    <w:rsid w:val="00C17BBE"/>
    <w:rsid w:val="00C20843"/>
    <w:rsid w:val="00C20C57"/>
    <w:rsid w:val="00C21891"/>
    <w:rsid w:val="00C23799"/>
    <w:rsid w:val="00C26D35"/>
    <w:rsid w:val="00C302BC"/>
    <w:rsid w:val="00C307B1"/>
    <w:rsid w:val="00C3119C"/>
    <w:rsid w:val="00C32EF7"/>
    <w:rsid w:val="00C34153"/>
    <w:rsid w:val="00C35BDA"/>
    <w:rsid w:val="00C360A5"/>
    <w:rsid w:val="00C366FB"/>
    <w:rsid w:val="00C37C0C"/>
    <w:rsid w:val="00C37FE7"/>
    <w:rsid w:val="00C405F5"/>
    <w:rsid w:val="00C41F86"/>
    <w:rsid w:val="00C446FF"/>
    <w:rsid w:val="00C45250"/>
    <w:rsid w:val="00C47808"/>
    <w:rsid w:val="00C54ECD"/>
    <w:rsid w:val="00C55CEE"/>
    <w:rsid w:val="00C56B0D"/>
    <w:rsid w:val="00C60AD3"/>
    <w:rsid w:val="00C6357B"/>
    <w:rsid w:val="00C6392F"/>
    <w:rsid w:val="00C63D52"/>
    <w:rsid w:val="00C6487C"/>
    <w:rsid w:val="00C649DB"/>
    <w:rsid w:val="00C64FF2"/>
    <w:rsid w:val="00C664A4"/>
    <w:rsid w:val="00C67039"/>
    <w:rsid w:val="00C679E9"/>
    <w:rsid w:val="00C72057"/>
    <w:rsid w:val="00C72236"/>
    <w:rsid w:val="00C73C56"/>
    <w:rsid w:val="00C752DE"/>
    <w:rsid w:val="00C768E1"/>
    <w:rsid w:val="00C82023"/>
    <w:rsid w:val="00C82069"/>
    <w:rsid w:val="00C82462"/>
    <w:rsid w:val="00C859AB"/>
    <w:rsid w:val="00C865A5"/>
    <w:rsid w:val="00C86986"/>
    <w:rsid w:val="00C905B2"/>
    <w:rsid w:val="00C91C99"/>
    <w:rsid w:val="00C92551"/>
    <w:rsid w:val="00C93994"/>
    <w:rsid w:val="00C939B4"/>
    <w:rsid w:val="00CA179B"/>
    <w:rsid w:val="00CA3193"/>
    <w:rsid w:val="00CA3D81"/>
    <w:rsid w:val="00CA4891"/>
    <w:rsid w:val="00CA4F38"/>
    <w:rsid w:val="00CB1FFC"/>
    <w:rsid w:val="00CB2CA2"/>
    <w:rsid w:val="00CB4216"/>
    <w:rsid w:val="00CB4990"/>
    <w:rsid w:val="00CB49B7"/>
    <w:rsid w:val="00CB50A3"/>
    <w:rsid w:val="00CB628D"/>
    <w:rsid w:val="00CB71CB"/>
    <w:rsid w:val="00CB7630"/>
    <w:rsid w:val="00CC01AF"/>
    <w:rsid w:val="00CC0AF0"/>
    <w:rsid w:val="00CC1AD6"/>
    <w:rsid w:val="00CC22F9"/>
    <w:rsid w:val="00CC3525"/>
    <w:rsid w:val="00CC4337"/>
    <w:rsid w:val="00CC4ABF"/>
    <w:rsid w:val="00CD062D"/>
    <w:rsid w:val="00CD104C"/>
    <w:rsid w:val="00CD1B73"/>
    <w:rsid w:val="00CD343D"/>
    <w:rsid w:val="00CD36DA"/>
    <w:rsid w:val="00CD5909"/>
    <w:rsid w:val="00CE1222"/>
    <w:rsid w:val="00CE5540"/>
    <w:rsid w:val="00CE6C3C"/>
    <w:rsid w:val="00CE70AC"/>
    <w:rsid w:val="00CF2BE6"/>
    <w:rsid w:val="00CF2CA7"/>
    <w:rsid w:val="00CF2D00"/>
    <w:rsid w:val="00D002C9"/>
    <w:rsid w:val="00D07AAD"/>
    <w:rsid w:val="00D10935"/>
    <w:rsid w:val="00D11D43"/>
    <w:rsid w:val="00D12826"/>
    <w:rsid w:val="00D12FF6"/>
    <w:rsid w:val="00D13A8A"/>
    <w:rsid w:val="00D15757"/>
    <w:rsid w:val="00D166AA"/>
    <w:rsid w:val="00D17176"/>
    <w:rsid w:val="00D17D7E"/>
    <w:rsid w:val="00D201C7"/>
    <w:rsid w:val="00D21C82"/>
    <w:rsid w:val="00D23410"/>
    <w:rsid w:val="00D24B76"/>
    <w:rsid w:val="00D25EB2"/>
    <w:rsid w:val="00D30838"/>
    <w:rsid w:val="00D31F6D"/>
    <w:rsid w:val="00D335E3"/>
    <w:rsid w:val="00D336D1"/>
    <w:rsid w:val="00D3392A"/>
    <w:rsid w:val="00D351D8"/>
    <w:rsid w:val="00D35460"/>
    <w:rsid w:val="00D355EC"/>
    <w:rsid w:val="00D3689E"/>
    <w:rsid w:val="00D379F5"/>
    <w:rsid w:val="00D40417"/>
    <w:rsid w:val="00D416A9"/>
    <w:rsid w:val="00D431AD"/>
    <w:rsid w:val="00D438D0"/>
    <w:rsid w:val="00D43B09"/>
    <w:rsid w:val="00D44698"/>
    <w:rsid w:val="00D44ACB"/>
    <w:rsid w:val="00D44B13"/>
    <w:rsid w:val="00D47433"/>
    <w:rsid w:val="00D47D18"/>
    <w:rsid w:val="00D502F9"/>
    <w:rsid w:val="00D51E8B"/>
    <w:rsid w:val="00D53429"/>
    <w:rsid w:val="00D53A6A"/>
    <w:rsid w:val="00D53DD1"/>
    <w:rsid w:val="00D62228"/>
    <w:rsid w:val="00D63504"/>
    <w:rsid w:val="00D6428F"/>
    <w:rsid w:val="00D64BC7"/>
    <w:rsid w:val="00D650BF"/>
    <w:rsid w:val="00D66355"/>
    <w:rsid w:val="00D67C4B"/>
    <w:rsid w:val="00D7012D"/>
    <w:rsid w:val="00D7045C"/>
    <w:rsid w:val="00D71ABB"/>
    <w:rsid w:val="00D74288"/>
    <w:rsid w:val="00D75C97"/>
    <w:rsid w:val="00D760B3"/>
    <w:rsid w:val="00D76D48"/>
    <w:rsid w:val="00D80366"/>
    <w:rsid w:val="00D823D9"/>
    <w:rsid w:val="00D838E5"/>
    <w:rsid w:val="00D84433"/>
    <w:rsid w:val="00D84437"/>
    <w:rsid w:val="00D861BF"/>
    <w:rsid w:val="00D876A0"/>
    <w:rsid w:val="00D96103"/>
    <w:rsid w:val="00D96B7C"/>
    <w:rsid w:val="00DA1078"/>
    <w:rsid w:val="00DA1935"/>
    <w:rsid w:val="00DA26B5"/>
    <w:rsid w:val="00DA29F8"/>
    <w:rsid w:val="00DB226A"/>
    <w:rsid w:val="00DB2541"/>
    <w:rsid w:val="00DB2923"/>
    <w:rsid w:val="00DB4622"/>
    <w:rsid w:val="00DB4F20"/>
    <w:rsid w:val="00DB5A71"/>
    <w:rsid w:val="00DB6C53"/>
    <w:rsid w:val="00DB753A"/>
    <w:rsid w:val="00DB7BDC"/>
    <w:rsid w:val="00DC12D9"/>
    <w:rsid w:val="00DC445C"/>
    <w:rsid w:val="00DC5851"/>
    <w:rsid w:val="00DC60FD"/>
    <w:rsid w:val="00DC7C7C"/>
    <w:rsid w:val="00DD090F"/>
    <w:rsid w:val="00DD0AB2"/>
    <w:rsid w:val="00DD0EE5"/>
    <w:rsid w:val="00DD1328"/>
    <w:rsid w:val="00DD1C65"/>
    <w:rsid w:val="00DD3875"/>
    <w:rsid w:val="00DD613C"/>
    <w:rsid w:val="00DD61E3"/>
    <w:rsid w:val="00DE0212"/>
    <w:rsid w:val="00DE1E9B"/>
    <w:rsid w:val="00DE206A"/>
    <w:rsid w:val="00DE5165"/>
    <w:rsid w:val="00DE706D"/>
    <w:rsid w:val="00DE7E2F"/>
    <w:rsid w:val="00DF0BAB"/>
    <w:rsid w:val="00DF11A1"/>
    <w:rsid w:val="00DF27B9"/>
    <w:rsid w:val="00DF2DF3"/>
    <w:rsid w:val="00DF48E2"/>
    <w:rsid w:val="00DF575F"/>
    <w:rsid w:val="00DF5885"/>
    <w:rsid w:val="00DF5C00"/>
    <w:rsid w:val="00DF6184"/>
    <w:rsid w:val="00E0048B"/>
    <w:rsid w:val="00E00AA3"/>
    <w:rsid w:val="00E01B7C"/>
    <w:rsid w:val="00E0501D"/>
    <w:rsid w:val="00E068E6"/>
    <w:rsid w:val="00E07A39"/>
    <w:rsid w:val="00E10EAB"/>
    <w:rsid w:val="00E116B7"/>
    <w:rsid w:val="00E11739"/>
    <w:rsid w:val="00E14CC9"/>
    <w:rsid w:val="00E15841"/>
    <w:rsid w:val="00E15FA5"/>
    <w:rsid w:val="00E21D9D"/>
    <w:rsid w:val="00E21EE8"/>
    <w:rsid w:val="00E21F09"/>
    <w:rsid w:val="00E2262C"/>
    <w:rsid w:val="00E22820"/>
    <w:rsid w:val="00E229D9"/>
    <w:rsid w:val="00E23A10"/>
    <w:rsid w:val="00E2577F"/>
    <w:rsid w:val="00E25C5F"/>
    <w:rsid w:val="00E27CDF"/>
    <w:rsid w:val="00E32508"/>
    <w:rsid w:val="00E3363C"/>
    <w:rsid w:val="00E33723"/>
    <w:rsid w:val="00E34478"/>
    <w:rsid w:val="00E34C30"/>
    <w:rsid w:val="00E377DB"/>
    <w:rsid w:val="00E401E7"/>
    <w:rsid w:val="00E40B47"/>
    <w:rsid w:val="00E44288"/>
    <w:rsid w:val="00E44491"/>
    <w:rsid w:val="00E44D4F"/>
    <w:rsid w:val="00E45231"/>
    <w:rsid w:val="00E454F4"/>
    <w:rsid w:val="00E46D75"/>
    <w:rsid w:val="00E4799C"/>
    <w:rsid w:val="00E501BA"/>
    <w:rsid w:val="00E544C9"/>
    <w:rsid w:val="00E60049"/>
    <w:rsid w:val="00E60FC6"/>
    <w:rsid w:val="00E61CD6"/>
    <w:rsid w:val="00E6257F"/>
    <w:rsid w:val="00E636FB"/>
    <w:rsid w:val="00E642E9"/>
    <w:rsid w:val="00E6456D"/>
    <w:rsid w:val="00E6582A"/>
    <w:rsid w:val="00E67DC0"/>
    <w:rsid w:val="00E73218"/>
    <w:rsid w:val="00E75B2D"/>
    <w:rsid w:val="00E76130"/>
    <w:rsid w:val="00E809F1"/>
    <w:rsid w:val="00E80D17"/>
    <w:rsid w:val="00E80F0E"/>
    <w:rsid w:val="00E81010"/>
    <w:rsid w:val="00E81929"/>
    <w:rsid w:val="00E81ABE"/>
    <w:rsid w:val="00E83997"/>
    <w:rsid w:val="00E84924"/>
    <w:rsid w:val="00E86CDB"/>
    <w:rsid w:val="00E877C2"/>
    <w:rsid w:val="00E90624"/>
    <w:rsid w:val="00E909DF"/>
    <w:rsid w:val="00E929A7"/>
    <w:rsid w:val="00E931F8"/>
    <w:rsid w:val="00E9342A"/>
    <w:rsid w:val="00E93F99"/>
    <w:rsid w:val="00E945EA"/>
    <w:rsid w:val="00EA40C9"/>
    <w:rsid w:val="00EA5259"/>
    <w:rsid w:val="00EA55D9"/>
    <w:rsid w:val="00EA56C3"/>
    <w:rsid w:val="00EB0209"/>
    <w:rsid w:val="00EB0A4D"/>
    <w:rsid w:val="00EB0AEA"/>
    <w:rsid w:val="00EB386F"/>
    <w:rsid w:val="00EB524F"/>
    <w:rsid w:val="00EB64A4"/>
    <w:rsid w:val="00EB66F3"/>
    <w:rsid w:val="00EB749C"/>
    <w:rsid w:val="00EB7770"/>
    <w:rsid w:val="00EB7C54"/>
    <w:rsid w:val="00EC06E5"/>
    <w:rsid w:val="00EC13B5"/>
    <w:rsid w:val="00EC2812"/>
    <w:rsid w:val="00EC2F92"/>
    <w:rsid w:val="00EC3A32"/>
    <w:rsid w:val="00EC55E3"/>
    <w:rsid w:val="00ED0069"/>
    <w:rsid w:val="00EE259F"/>
    <w:rsid w:val="00EF12FA"/>
    <w:rsid w:val="00EF42B6"/>
    <w:rsid w:val="00EF496F"/>
    <w:rsid w:val="00EF6B68"/>
    <w:rsid w:val="00EF7667"/>
    <w:rsid w:val="00F008CD"/>
    <w:rsid w:val="00F03707"/>
    <w:rsid w:val="00F03F9E"/>
    <w:rsid w:val="00F056D5"/>
    <w:rsid w:val="00F07513"/>
    <w:rsid w:val="00F079CD"/>
    <w:rsid w:val="00F10AD2"/>
    <w:rsid w:val="00F12ED6"/>
    <w:rsid w:val="00F14EDB"/>
    <w:rsid w:val="00F201C6"/>
    <w:rsid w:val="00F2144B"/>
    <w:rsid w:val="00F215E4"/>
    <w:rsid w:val="00F21F54"/>
    <w:rsid w:val="00F2240C"/>
    <w:rsid w:val="00F275E0"/>
    <w:rsid w:val="00F30223"/>
    <w:rsid w:val="00F33323"/>
    <w:rsid w:val="00F34D5E"/>
    <w:rsid w:val="00F34D88"/>
    <w:rsid w:val="00F35222"/>
    <w:rsid w:val="00F3560B"/>
    <w:rsid w:val="00F37399"/>
    <w:rsid w:val="00F3777B"/>
    <w:rsid w:val="00F37EF4"/>
    <w:rsid w:val="00F4172C"/>
    <w:rsid w:val="00F42744"/>
    <w:rsid w:val="00F441E6"/>
    <w:rsid w:val="00F44734"/>
    <w:rsid w:val="00F45931"/>
    <w:rsid w:val="00F4618F"/>
    <w:rsid w:val="00F46FB1"/>
    <w:rsid w:val="00F531E9"/>
    <w:rsid w:val="00F53777"/>
    <w:rsid w:val="00F539DA"/>
    <w:rsid w:val="00F53AA2"/>
    <w:rsid w:val="00F5523E"/>
    <w:rsid w:val="00F57898"/>
    <w:rsid w:val="00F60D31"/>
    <w:rsid w:val="00F615CE"/>
    <w:rsid w:val="00F61C56"/>
    <w:rsid w:val="00F625D7"/>
    <w:rsid w:val="00F63352"/>
    <w:rsid w:val="00F641CA"/>
    <w:rsid w:val="00F6568F"/>
    <w:rsid w:val="00F662AB"/>
    <w:rsid w:val="00F668F3"/>
    <w:rsid w:val="00F67037"/>
    <w:rsid w:val="00F70D9A"/>
    <w:rsid w:val="00F71FEC"/>
    <w:rsid w:val="00F724C9"/>
    <w:rsid w:val="00F73508"/>
    <w:rsid w:val="00F74520"/>
    <w:rsid w:val="00F76F7F"/>
    <w:rsid w:val="00F800AE"/>
    <w:rsid w:val="00F810FC"/>
    <w:rsid w:val="00F813D9"/>
    <w:rsid w:val="00F8269B"/>
    <w:rsid w:val="00F82FF4"/>
    <w:rsid w:val="00F842E2"/>
    <w:rsid w:val="00F8451E"/>
    <w:rsid w:val="00F84EB6"/>
    <w:rsid w:val="00F85944"/>
    <w:rsid w:val="00F91EF5"/>
    <w:rsid w:val="00F940F5"/>
    <w:rsid w:val="00F9616D"/>
    <w:rsid w:val="00FA0141"/>
    <w:rsid w:val="00FA0317"/>
    <w:rsid w:val="00FA04E0"/>
    <w:rsid w:val="00FA24AE"/>
    <w:rsid w:val="00FA372D"/>
    <w:rsid w:val="00FA4C96"/>
    <w:rsid w:val="00FA518B"/>
    <w:rsid w:val="00FA578F"/>
    <w:rsid w:val="00FA5C30"/>
    <w:rsid w:val="00FB07D6"/>
    <w:rsid w:val="00FB220B"/>
    <w:rsid w:val="00FB4268"/>
    <w:rsid w:val="00FC045A"/>
    <w:rsid w:val="00FC0D6C"/>
    <w:rsid w:val="00FC1AEE"/>
    <w:rsid w:val="00FC4612"/>
    <w:rsid w:val="00FC48D4"/>
    <w:rsid w:val="00FC5342"/>
    <w:rsid w:val="00FC7700"/>
    <w:rsid w:val="00FC7D1F"/>
    <w:rsid w:val="00FD18FE"/>
    <w:rsid w:val="00FD4F10"/>
    <w:rsid w:val="00FD655D"/>
    <w:rsid w:val="00FD71A8"/>
    <w:rsid w:val="00FE0757"/>
    <w:rsid w:val="00FE19D4"/>
    <w:rsid w:val="00FE1A05"/>
    <w:rsid w:val="00FE52F0"/>
    <w:rsid w:val="00FE5396"/>
    <w:rsid w:val="00FE6551"/>
    <w:rsid w:val="00FE6A07"/>
    <w:rsid w:val="00FE6DE5"/>
    <w:rsid w:val="00FE76AE"/>
    <w:rsid w:val="00FE7A16"/>
    <w:rsid w:val="00FF0BB6"/>
    <w:rsid w:val="00FF4B8B"/>
    <w:rsid w:val="00FF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577BA"/>
  <w15:chartTrackingRefBased/>
  <w15:docId w15:val="{B40DFE1F-06C0-42DC-A0E8-7333A4E9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paragraph" w:styleId="Titolo4">
    <w:name w:val="heading 4"/>
    <w:basedOn w:val="Normale"/>
    <w:next w:val="Normale"/>
    <w:qFormat/>
    <w:rsid w:val="008D7843"/>
    <w:pPr>
      <w:keepNext/>
      <w:tabs>
        <w:tab w:val="left" w:pos="240"/>
        <w:tab w:val="left" w:pos="480"/>
        <w:tab w:val="left" w:pos="1200"/>
        <w:tab w:val="left" w:pos="2400"/>
        <w:tab w:val="left" w:pos="3600"/>
        <w:tab w:val="left" w:pos="4800"/>
        <w:tab w:val="left" w:pos="6000"/>
        <w:tab w:val="left" w:pos="7200"/>
      </w:tabs>
      <w:ind w:left="1200" w:right="426" w:hanging="1200"/>
      <w:jc w:val="center"/>
      <w:outlineLvl w:val="3"/>
    </w:pPr>
    <w:rPr>
      <w:rFonts w:ascii="Arial" w:hAnsi="Arial"/>
      <w:b/>
      <w:sz w:val="20"/>
      <w:szCs w:val="20"/>
    </w:rPr>
  </w:style>
  <w:style w:type="paragraph" w:styleId="Titolo5">
    <w:name w:val="heading 5"/>
    <w:basedOn w:val="Normale"/>
    <w:next w:val="Normale"/>
    <w:qFormat/>
    <w:rsid w:val="008D7843"/>
    <w:pPr>
      <w:keepNext/>
      <w:tabs>
        <w:tab w:val="left" w:pos="240"/>
        <w:tab w:val="left" w:pos="480"/>
        <w:tab w:val="left" w:pos="1200"/>
        <w:tab w:val="left" w:pos="2400"/>
        <w:tab w:val="left" w:pos="3600"/>
        <w:tab w:val="left" w:pos="4800"/>
        <w:tab w:val="left" w:pos="6000"/>
        <w:tab w:val="left" w:pos="7200"/>
      </w:tabs>
      <w:jc w:val="center"/>
      <w:outlineLvl w:val="4"/>
    </w:pPr>
    <w:rPr>
      <w:rFonts w:ascii="Arial" w:hAnsi="Arial"/>
      <w:b/>
      <w:sz w:val="20"/>
      <w:szCs w:val="20"/>
    </w:rPr>
  </w:style>
  <w:style w:type="paragraph" w:styleId="Titolo6">
    <w:name w:val="heading 6"/>
    <w:basedOn w:val="Normale"/>
    <w:next w:val="Normale"/>
    <w:qFormat/>
    <w:rsid w:val="008D7843"/>
    <w:pPr>
      <w:keepNext/>
      <w:ind w:left="110"/>
      <w:outlineLvl w:val="5"/>
    </w:pPr>
    <w:rPr>
      <w:b/>
      <w:sz w:val="20"/>
      <w:szCs w:val="20"/>
    </w:rPr>
  </w:style>
  <w:style w:type="paragraph" w:styleId="Titolo7">
    <w:name w:val="heading 7"/>
    <w:basedOn w:val="Normale"/>
    <w:next w:val="Normale"/>
    <w:qFormat/>
    <w:rsid w:val="00013456"/>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styleId="Testodelblocco">
    <w:name w:val="Block Text"/>
    <w:basedOn w:val="Normale"/>
    <w:rsid w:val="008D7843"/>
    <w:pPr>
      <w:tabs>
        <w:tab w:val="left" w:pos="240"/>
        <w:tab w:val="left" w:pos="480"/>
        <w:tab w:val="left" w:pos="1200"/>
        <w:tab w:val="left" w:pos="2400"/>
        <w:tab w:val="left" w:pos="3600"/>
        <w:tab w:val="left" w:pos="4800"/>
        <w:tab w:val="left" w:pos="6000"/>
        <w:tab w:val="left" w:pos="7200"/>
      </w:tabs>
      <w:ind w:left="1200" w:right="426"/>
      <w:jc w:val="both"/>
    </w:pPr>
    <w:rPr>
      <w:rFonts w:ascii="Arial" w:hAnsi="Arial"/>
      <w:sz w:val="20"/>
      <w:szCs w:val="20"/>
    </w:rPr>
  </w:style>
  <w:style w:type="paragraph" w:styleId="Rientrocorpodeltesto">
    <w:name w:val="Body Text Indent"/>
    <w:basedOn w:val="Normale"/>
    <w:rsid w:val="008D7843"/>
    <w:pPr>
      <w:tabs>
        <w:tab w:val="left" w:pos="240"/>
        <w:tab w:val="left" w:pos="480"/>
        <w:tab w:val="left" w:pos="1200"/>
        <w:tab w:val="left" w:pos="2400"/>
        <w:tab w:val="left" w:pos="3600"/>
        <w:tab w:val="left" w:pos="4800"/>
        <w:tab w:val="left" w:pos="6000"/>
        <w:tab w:val="left" w:pos="7200"/>
      </w:tabs>
      <w:ind w:left="1276" w:hanging="1276"/>
      <w:jc w:val="both"/>
    </w:pPr>
    <w:rPr>
      <w:rFonts w:ascii="Arial" w:hAnsi="Arial"/>
      <w:sz w:val="20"/>
      <w:szCs w:val="20"/>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8D7843"/>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rPr>
      <w:rFonts w:ascii="Arial" w:hAnsi="Arial"/>
      <w:sz w:val="14"/>
    </w:rPr>
  </w:style>
  <w:style w:type="paragraph" w:styleId="Corpotesto">
    <w:name w:val="Body Text"/>
    <w:basedOn w:val="Normale"/>
    <w:rsid w:val="008D7843"/>
    <w:pPr>
      <w:tabs>
        <w:tab w:val="left" w:pos="240"/>
        <w:tab w:val="left" w:pos="480"/>
        <w:tab w:val="left" w:pos="1200"/>
        <w:tab w:val="left" w:pos="2400"/>
        <w:tab w:val="left" w:pos="3600"/>
        <w:tab w:val="left" w:pos="4800"/>
        <w:tab w:val="left" w:pos="6000"/>
        <w:tab w:val="left" w:pos="7200"/>
      </w:tabs>
      <w:ind w:right="426"/>
      <w:jc w:val="both"/>
    </w:pPr>
    <w:rPr>
      <w:rFonts w:ascii="Arial" w:hAnsi="Arial"/>
      <w:sz w:val="20"/>
      <w:szCs w:val="20"/>
    </w:rPr>
  </w:style>
  <w:style w:type="paragraph" w:styleId="Corpodeltesto3">
    <w:name w:val="Body Text 3"/>
    <w:basedOn w:val="Normale"/>
    <w:rsid w:val="008D7843"/>
    <w:pPr>
      <w:tabs>
        <w:tab w:val="left" w:pos="240"/>
        <w:tab w:val="left" w:pos="480"/>
        <w:tab w:val="left" w:pos="993"/>
        <w:tab w:val="left" w:pos="2400"/>
        <w:tab w:val="left" w:pos="3600"/>
        <w:tab w:val="left" w:pos="4800"/>
        <w:tab w:val="left" w:pos="6000"/>
        <w:tab w:val="left" w:pos="7200"/>
      </w:tabs>
      <w:ind w:right="426"/>
      <w:jc w:val="both"/>
    </w:pPr>
    <w:rPr>
      <w:rFonts w:ascii="Arial" w:hAnsi="Arial"/>
      <w:b/>
      <w:sz w:val="20"/>
      <w:szCs w:val="20"/>
    </w:rPr>
  </w:style>
  <w:style w:type="paragraph" w:styleId="Testofumetto">
    <w:name w:val="Balloon Text"/>
    <w:basedOn w:val="Normale"/>
    <w:semiHidden/>
    <w:rsid w:val="00876410"/>
    <w:rPr>
      <w:rFonts w:ascii="Tahoma" w:hAnsi="Tahoma" w:cs="Tahoma"/>
      <w:sz w:val="16"/>
      <w:szCs w:val="16"/>
    </w:rPr>
  </w:style>
  <w:style w:type="character" w:styleId="Numeropagina">
    <w:name w:val="page number"/>
    <w:basedOn w:val="Carpredefinitoparagrafo"/>
    <w:rsid w:val="00876410"/>
  </w:style>
  <w:style w:type="character" w:styleId="Rimandocommento">
    <w:name w:val="annotation reference"/>
    <w:semiHidden/>
    <w:rsid w:val="005168B5"/>
    <w:rPr>
      <w:sz w:val="16"/>
      <w:szCs w:val="16"/>
    </w:rPr>
  </w:style>
  <w:style w:type="paragraph" w:styleId="Testocommento">
    <w:name w:val="annotation text"/>
    <w:basedOn w:val="Normale"/>
    <w:semiHidden/>
    <w:rsid w:val="005168B5"/>
    <w:rPr>
      <w:sz w:val="20"/>
      <w:szCs w:val="20"/>
    </w:rPr>
  </w:style>
  <w:style w:type="paragraph" w:styleId="Soggettocommento">
    <w:name w:val="annotation subject"/>
    <w:basedOn w:val="Testocommento"/>
    <w:next w:val="Testocommento"/>
    <w:semiHidden/>
    <w:rsid w:val="005168B5"/>
    <w:rPr>
      <w:b/>
      <w:bCs/>
    </w:rPr>
  </w:style>
  <w:style w:type="table" w:styleId="Grigliatabella">
    <w:name w:val="Table Grid"/>
    <w:basedOn w:val="Tabellanormale"/>
    <w:rsid w:val="00F6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AA7168"/>
    <w:pPr>
      <w:shd w:val="clear" w:color="auto" w:fill="000080"/>
    </w:pPr>
    <w:rPr>
      <w:rFonts w:ascii="Tahoma" w:hAnsi="Tahoma" w:cs="Tahoma"/>
      <w:sz w:val="20"/>
      <w:szCs w:val="20"/>
    </w:rPr>
  </w:style>
  <w:style w:type="character" w:customStyle="1" w:styleId="apple-style-span">
    <w:name w:val="apple-style-span"/>
    <w:basedOn w:val="Carpredefinitoparagrafo"/>
    <w:rsid w:val="00553BF2"/>
  </w:style>
  <w:style w:type="character" w:customStyle="1" w:styleId="apple-converted-space">
    <w:name w:val="apple-converted-space"/>
    <w:basedOn w:val="Carpredefinitoparagrafo"/>
    <w:rsid w:val="00553BF2"/>
  </w:style>
  <w:style w:type="character" w:customStyle="1" w:styleId="nome">
    <w:name w:val="nome"/>
    <w:basedOn w:val="Carpredefinitoparagrafo"/>
    <w:rsid w:val="00553BF2"/>
  </w:style>
  <w:style w:type="character" w:styleId="Collegamentovisitato">
    <w:name w:val="FollowedHyperlink"/>
    <w:rsid w:val="00075B2B"/>
    <w:rPr>
      <w:color w:val="800080"/>
      <w:u w:val="single"/>
    </w:rPr>
  </w:style>
  <w:style w:type="paragraph" w:styleId="PreformattatoHTML">
    <w:name w:val="HTML Preformatted"/>
    <w:basedOn w:val="Normale"/>
    <w:rsid w:val="000D5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hAnsi="Courier New" w:cs="Courier New"/>
    </w:rPr>
  </w:style>
  <w:style w:type="paragraph" w:styleId="Paragrafoelenco">
    <w:name w:val="List Paragraph"/>
    <w:basedOn w:val="Normale"/>
    <w:uiPriority w:val="34"/>
    <w:qFormat/>
    <w:rsid w:val="001131C0"/>
    <w:pPr>
      <w:ind w:left="720"/>
      <w:contextualSpacing/>
    </w:pPr>
  </w:style>
  <w:style w:type="paragraph" w:customStyle="1" w:styleId="Paragrafobase">
    <w:name w:val="[Paragrafo base]"/>
    <w:basedOn w:val="Normale"/>
    <w:rsid w:val="00D31F6D"/>
    <w:pPr>
      <w:suppressAutoHyphens/>
      <w:autoSpaceDE w:val="0"/>
      <w:spacing w:line="288" w:lineRule="auto"/>
      <w:textAlignment w:val="center"/>
    </w:pPr>
    <w:rPr>
      <w:rFonts w:ascii="Minion Pro" w:hAnsi="Minion Pro" w:cs="Minion Pro"/>
      <w:color w:val="000000"/>
      <w:lang w:eastAsia="zh-CN"/>
    </w:rPr>
  </w:style>
  <w:style w:type="paragraph" w:customStyle="1" w:styleId="Default">
    <w:name w:val="Default"/>
    <w:rsid w:val="00873B67"/>
    <w:pPr>
      <w:autoSpaceDE w:val="0"/>
      <w:autoSpaceDN w:val="0"/>
      <w:adjustRightInd w:val="0"/>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C66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4576">
      <w:bodyDiv w:val="1"/>
      <w:marLeft w:val="0"/>
      <w:marRight w:val="0"/>
      <w:marTop w:val="0"/>
      <w:marBottom w:val="0"/>
      <w:divBdr>
        <w:top w:val="none" w:sz="0" w:space="0" w:color="auto"/>
        <w:left w:val="none" w:sz="0" w:space="0" w:color="auto"/>
        <w:bottom w:val="none" w:sz="0" w:space="0" w:color="auto"/>
        <w:right w:val="none" w:sz="0" w:space="0" w:color="auto"/>
      </w:divBdr>
    </w:div>
    <w:div w:id="161238332">
      <w:bodyDiv w:val="1"/>
      <w:marLeft w:val="0"/>
      <w:marRight w:val="0"/>
      <w:marTop w:val="0"/>
      <w:marBottom w:val="0"/>
      <w:divBdr>
        <w:top w:val="none" w:sz="0" w:space="0" w:color="auto"/>
        <w:left w:val="none" w:sz="0" w:space="0" w:color="auto"/>
        <w:bottom w:val="none" w:sz="0" w:space="0" w:color="auto"/>
        <w:right w:val="none" w:sz="0" w:space="0" w:color="auto"/>
      </w:divBdr>
      <w:divsChild>
        <w:div w:id="868646467">
          <w:marLeft w:val="0"/>
          <w:marRight w:val="0"/>
          <w:marTop w:val="0"/>
          <w:marBottom w:val="0"/>
          <w:divBdr>
            <w:top w:val="none" w:sz="0" w:space="0" w:color="auto"/>
            <w:left w:val="none" w:sz="0" w:space="0" w:color="auto"/>
            <w:bottom w:val="none" w:sz="0" w:space="0" w:color="auto"/>
            <w:right w:val="none" w:sz="0" w:space="0" w:color="auto"/>
          </w:divBdr>
          <w:divsChild>
            <w:div w:id="948053239">
              <w:marLeft w:val="0"/>
              <w:marRight w:val="0"/>
              <w:marTop w:val="0"/>
              <w:marBottom w:val="0"/>
              <w:divBdr>
                <w:top w:val="none" w:sz="0" w:space="0" w:color="auto"/>
                <w:left w:val="none" w:sz="0" w:space="0" w:color="auto"/>
                <w:bottom w:val="none" w:sz="0" w:space="0" w:color="auto"/>
                <w:right w:val="none" w:sz="0" w:space="0" w:color="auto"/>
              </w:divBdr>
              <w:divsChild>
                <w:div w:id="19080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2716">
      <w:bodyDiv w:val="1"/>
      <w:marLeft w:val="0"/>
      <w:marRight w:val="0"/>
      <w:marTop w:val="0"/>
      <w:marBottom w:val="0"/>
      <w:divBdr>
        <w:top w:val="none" w:sz="0" w:space="0" w:color="auto"/>
        <w:left w:val="none" w:sz="0" w:space="0" w:color="auto"/>
        <w:bottom w:val="none" w:sz="0" w:space="0" w:color="auto"/>
        <w:right w:val="none" w:sz="0" w:space="0" w:color="auto"/>
      </w:divBdr>
    </w:div>
    <w:div w:id="408619122">
      <w:bodyDiv w:val="1"/>
      <w:marLeft w:val="0"/>
      <w:marRight w:val="0"/>
      <w:marTop w:val="0"/>
      <w:marBottom w:val="0"/>
      <w:divBdr>
        <w:top w:val="none" w:sz="0" w:space="0" w:color="auto"/>
        <w:left w:val="none" w:sz="0" w:space="0" w:color="auto"/>
        <w:bottom w:val="none" w:sz="0" w:space="0" w:color="auto"/>
        <w:right w:val="none" w:sz="0" w:space="0" w:color="auto"/>
      </w:divBdr>
    </w:div>
    <w:div w:id="525213623">
      <w:bodyDiv w:val="1"/>
      <w:marLeft w:val="0"/>
      <w:marRight w:val="0"/>
      <w:marTop w:val="0"/>
      <w:marBottom w:val="0"/>
      <w:divBdr>
        <w:top w:val="none" w:sz="0" w:space="0" w:color="auto"/>
        <w:left w:val="none" w:sz="0" w:space="0" w:color="auto"/>
        <w:bottom w:val="none" w:sz="0" w:space="0" w:color="auto"/>
        <w:right w:val="none" w:sz="0" w:space="0" w:color="auto"/>
      </w:divBdr>
    </w:div>
    <w:div w:id="527911299">
      <w:bodyDiv w:val="1"/>
      <w:marLeft w:val="0"/>
      <w:marRight w:val="0"/>
      <w:marTop w:val="0"/>
      <w:marBottom w:val="0"/>
      <w:divBdr>
        <w:top w:val="none" w:sz="0" w:space="0" w:color="auto"/>
        <w:left w:val="none" w:sz="0" w:space="0" w:color="auto"/>
        <w:bottom w:val="none" w:sz="0" w:space="0" w:color="auto"/>
        <w:right w:val="none" w:sz="0" w:space="0" w:color="auto"/>
      </w:divBdr>
      <w:divsChild>
        <w:div w:id="646279967">
          <w:marLeft w:val="0"/>
          <w:marRight w:val="0"/>
          <w:marTop w:val="0"/>
          <w:marBottom w:val="0"/>
          <w:divBdr>
            <w:top w:val="none" w:sz="0" w:space="0" w:color="auto"/>
            <w:left w:val="none" w:sz="0" w:space="0" w:color="auto"/>
            <w:bottom w:val="none" w:sz="0" w:space="0" w:color="auto"/>
            <w:right w:val="none" w:sz="0" w:space="0" w:color="auto"/>
          </w:divBdr>
        </w:div>
      </w:divsChild>
    </w:div>
    <w:div w:id="670453173">
      <w:bodyDiv w:val="1"/>
      <w:marLeft w:val="0"/>
      <w:marRight w:val="0"/>
      <w:marTop w:val="0"/>
      <w:marBottom w:val="0"/>
      <w:divBdr>
        <w:top w:val="none" w:sz="0" w:space="0" w:color="auto"/>
        <w:left w:val="none" w:sz="0" w:space="0" w:color="auto"/>
        <w:bottom w:val="none" w:sz="0" w:space="0" w:color="auto"/>
        <w:right w:val="none" w:sz="0" w:space="0" w:color="auto"/>
      </w:divBdr>
      <w:divsChild>
        <w:div w:id="2131969530">
          <w:marLeft w:val="0"/>
          <w:marRight w:val="0"/>
          <w:marTop w:val="100"/>
          <w:marBottom w:val="100"/>
          <w:divBdr>
            <w:top w:val="none" w:sz="0" w:space="0" w:color="auto"/>
            <w:left w:val="none" w:sz="0" w:space="0" w:color="auto"/>
            <w:bottom w:val="none" w:sz="0" w:space="0" w:color="auto"/>
            <w:right w:val="none" w:sz="0" w:space="0" w:color="auto"/>
          </w:divBdr>
          <w:divsChild>
            <w:div w:id="1345471329">
              <w:marLeft w:val="0"/>
              <w:marRight w:val="0"/>
              <w:marTop w:val="0"/>
              <w:marBottom w:val="0"/>
              <w:divBdr>
                <w:top w:val="none" w:sz="0" w:space="0" w:color="auto"/>
                <w:left w:val="none" w:sz="0" w:space="0" w:color="auto"/>
                <w:bottom w:val="none" w:sz="0" w:space="0" w:color="auto"/>
                <w:right w:val="none" w:sz="0" w:space="0" w:color="auto"/>
              </w:divBdr>
              <w:divsChild>
                <w:div w:id="240024623">
                  <w:marLeft w:val="2925"/>
                  <w:marRight w:val="0"/>
                  <w:marTop w:val="0"/>
                  <w:marBottom w:val="0"/>
                  <w:divBdr>
                    <w:top w:val="none" w:sz="0" w:space="0" w:color="auto"/>
                    <w:left w:val="none" w:sz="0" w:space="0" w:color="auto"/>
                    <w:bottom w:val="none" w:sz="0" w:space="0" w:color="auto"/>
                    <w:right w:val="none" w:sz="0" w:space="0" w:color="auto"/>
                  </w:divBdr>
                  <w:divsChild>
                    <w:div w:id="523448847">
                      <w:marLeft w:val="0"/>
                      <w:marRight w:val="0"/>
                      <w:marTop w:val="0"/>
                      <w:marBottom w:val="150"/>
                      <w:divBdr>
                        <w:top w:val="single" w:sz="6" w:space="4" w:color="8E8E8E"/>
                        <w:left w:val="single" w:sz="6" w:space="4" w:color="8E8E8E"/>
                        <w:bottom w:val="single" w:sz="6" w:space="4" w:color="8E8E8E"/>
                        <w:right w:val="single" w:sz="6" w:space="4" w:color="8E8E8E"/>
                      </w:divBdr>
                    </w:div>
                  </w:divsChild>
                </w:div>
              </w:divsChild>
            </w:div>
          </w:divsChild>
        </w:div>
      </w:divsChild>
    </w:div>
    <w:div w:id="714621861">
      <w:bodyDiv w:val="1"/>
      <w:marLeft w:val="0"/>
      <w:marRight w:val="0"/>
      <w:marTop w:val="0"/>
      <w:marBottom w:val="0"/>
      <w:divBdr>
        <w:top w:val="none" w:sz="0" w:space="0" w:color="auto"/>
        <w:left w:val="none" w:sz="0" w:space="0" w:color="auto"/>
        <w:bottom w:val="none" w:sz="0" w:space="0" w:color="auto"/>
        <w:right w:val="none" w:sz="0" w:space="0" w:color="auto"/>
      </w:divBdr>
    </w:div>
    <w:div w:id="726686045">
      <w:bodyDiv w:val="1"/>
      <w:marLeft w:val="0"/>
      <w:marRight w:val="0"/>
      <w:marTop w:val="0"/>
      <w:marBottom w:val="0"/>
      <w:divBdr>
        <w:top w:val="none" w:sz="0" w:space="0" w:color="auto"/>
        <w:left w:val="none" w:sz="0" w:space="0" w:color="auto"/>
        <w:bottom w:val="none" w:sz="0" w:space="0" w:color="auto"/>
        <w:right w:val="none" w:sz="0" w:space="0" w:color="auto"/>
      </w:divBdr>
    </w:div>
    <w:div w:id="862282044">
      <w:bodyDiv w:val="1"/>
      <w:marLeft w:val="0"/>
      <w:marRight w:val="0"/>
      <w:marTop w:val="0"/>
      <w:marBottom w:val="0"/>
      <w:divBdr>
        <w:top w:val="none" w:sz="0" w:space="0" w:color="auto"/>
        <w:left w:val="none" w:sz="0" w:space="0" w:color="auto"/>
        <w:bottom w:val="none" w:sz="0" w:space="0" w:color="auto"/>
        <w:right w:val="none" w:sz="0" w:space="0" w:color="auto"/>
      </w:divBdr>
    </w:div>
    <w:div w:id="931201927">
      <w:bodyDiv w:val="1"/>
      <w:marLeft w:val="0"/>
      <w:marRight w:val="0"/>
      <w:marTop w:val="0"/>
      <w:marBottom w:val="0"/>
      <w:divBdr>
        <w:top w:val="none" w:sz="0" w:space="0" w:color="auto"/>
        <w:left w:val="none" w:sz="0" w:space="0" w:color="auto"/>
        <w:bottom w:val="none" w:sz="0" w:space="0" w:color="auto"/>
        <w:right w:val="none" w:sz="0" w:space="0" w:color="auto"/>
      </w:divBdr>
    </w:div>
    <w:div w:id="1185174508">
      <w:bodyDiv w:val="1"/>
      <w:marLeft w:val="0"/>
      <w:marRight w:val="0"/>
      <w:marTop w:val="0"/>
      <w:marBottom w:val="0"/>
      <w:divBdr>
        <w:top w:val="none" w:sz="0" w:space="0" w:color="auto"/>
        <w:left w:val="none" w:sz="0" w:space="0" w:color="auto"/>
        <w:bottom w:val="none" w:sz="0" w:space="0" w:color="auto"/>
        <w:right w:val="none" w:sz="0" w:space="0" w:color="auto"/>
      </w:divBdr>
    </w:div>
    <w:div w:id="1431780386">
      <w:bodyDiv w:val="1"/>
      <w:marLeft w:val="0"/>
      <w:marRight w:val="0"/>
      <w:marTop w:val="0"/>
      <w:marBottom w:val="0"/>
      <w:divBdr>
        <w:top w:val="none" w:sz="0" w:space="0" w:color="auto"/>
        <w:left w:val="none" w:sz="0" w:space="0" w:color="auto"/>
        <w:bottom w:val="none" w:sz="0" w:space="0" w:color="auto"/>
        <w:right w:val="none" w:sz="0" w:space="0" w:color="auto"/>
      </w:divBdr>
    </w:div>
    <w:div w:id="1649018237">
      <w:bodyDiv w:val="1"/>
      <w:marLeft w:val="0"/>
      <w:marRight w:val="0"/>
      <w:marTop w:val="0"/>
      <w:marBottom w:val="0"/>
      <w:divBdr>
        <w:top w:val="none" w:sz="0" w:space="0" w:color="auto"/>
        <w:left w:val="none" w:sz="0" w:space="0" w:color="auto"/>
        <w:bottom w:val="none" w:sz="0" w:space="0" w:color="auto"/>
        <w:right w:val="none" w:sz="0" w:space="0" w:color="auto"/>
      </w:divBdr>
    </w:div>
    <w:div w:id="1657223669">
      <w:bodyDiv w:val="1"/>
      <w:marLeft w:val="0"/>
      <w:marRight w:val="0"/>
      <w:marTop w:val="0"/>
      <w:marBottom w:val="0"/>
      <w:divBdr>
        <w:top w:val="none" w:sz="0" w:space="0" w:color="auto"/>
        <w:left w:val="none" w:sz="0" w:space="0" w:color="auto"/>
        <w:bottom w:val="none" w:sz="0" w:space="0" w:color="auto"/>
        <w:right w:val="none" w:sz="0" w:space="0" w:color="auto"/>
      </w:divBdr>
    </w:div>
    <w:div w:id="1660305170">
      <w:bodyDiv w:val="1"/>
      <w:marLeft w:val="0"/>
      <w:marRight w:val="0"/>
      <w:marTop w:val="0"/>
      <w:marBottom w:val="0"/>
      <w:divBdr>
        <w:top w:val="none" w:sz="0" w:space="0" w:color="auto"/>
        <w:left w:val="none" w:sz="0" w:space="0" w:color="auto"/>
        <w:bottom w:val="none" w:sz="0" w:space="0" w:color="auto"/>
        <w:right w:val="none" w:sz="0" w:space="0" w:color="auto"/>
      </w:divBdr>
    </w:div>
    <w:div w:id="1812676706">
      <w:bodyDiv w:val="1"/>
      <w:marLeft w:val="0"/>
      <w:marRight w:val="0"/>
      <w:marTop w:val="0"/>
      <w:marBottom w:val="0"/>
      <w:divBdr>
        <w:top w:val="none" w:sz="0" w:space="0" w:color="auto"/>
        <w:left w:val="none" w:sz="0" w:space="0" w:color="auto"/>
        <w:bottom w:val="none" w:sz="0" w:space="0" w:color="auto"/>
        <w:right w:val="none" w:sz="0" w:space="0" w:color="auto"/>
      </w:divBdr>
    </w:div>
    <w:div w:id="1848211662">
      <w:bodyDiv w:val="1"/>
      <w:marLeft w:val="0"/>
      <w:marRight w:val="0"/>
      <w:marTop w:val="0"/>
      <w:marBottom w:val="0"/>
      <w:divBdr>
        <w:top w:val="none" w:sz="0" w:space="0" w:color="auto"/>
        <w:left w:val="none" w:sz="0" w:space="0" w:color="auto"/>
        <w:bottom w:val="none" w:sz="0" w:space="0" w:color="auto"/>
        <w:right w:val="none" w:sz="0" w:space="0" w:color="auto"/>
      </w:divBdr>
    </w:div>
    <w:div w:id="20500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d-events@polimi.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ttorato.polimi.it" TargetMode="External"/><Relationship Id="rId4" Type="http://schemas.openxmlformats.org/officeDocument/2006/relationships/settings" Target="settings.xml"/><Relationship Id="rId9" Type="http://schemas.openxmlformats.org/officeDocument/2006/relationships/hyperlink" Target="http://www.polimi.it/priva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8102\Local%20Settings\Temporary%20Internet%20Files\Content.IE5\GP2V0HMV\rettore%5b1%5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A07B-3342-46D9-BF12-C3BB0F9F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rettore[1]</Template>
  <TotalTime>0</TotalTime>
  <Pages>3</Pages>
  <Words>992</Words>
  <Characters>6103</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Notizie per la Stampa</vt:lpstr>
      <vt:lpstr>Notizie per la Stampa</vt:lpstr>
    </vt:vector>
  </TitlesOfParts>
  <Company>Politecnico di Milano</Company>
  <LinksUpToDate>false</LinksUpToDate>
  <CharactersWithSpaces>7081</CharactersWithSpaces>
  <SharedDoc>false</SharedDoc>
  <HLinks>
    <vt:vector size="18" baseType="variant">
      <vt:variant>
        <vt:i4>4456507</vt:i4>
      </vt:variant>
      <vt:variant>
        <vt:i4>6</vt:i4>
      </vt:variant>
      <vt:variant>
        <vt:i4>0</vt:i4>
      </vt:variant>
      <vt:variant>
        <vt:i4>5</vt:i4>
      </vt:variant>
      <vt:variant>
        <vt:lpwstr>mailto:phd-events@polimi.it</vt:lpwstr>
      </vt:variant>
      <vt:variant>
        <vt:lpwstr/>
      </vt:variant>
      <vt:variant>
        <vt:i4>7405669</vt:i4>
      </vt:variant>
      <vt:variant>
        <vt:i4>3</vt:i4>
      </vt:variant>
      <vt:variant>
        <vt:i4>0</vt:i4>
      </vt:variant>
      <vt:variant>
        <vt:i4>5</vt:i4>
      </vt:variant>
      <vt:variant>
        <vt:lpwstr>http://www.dottorato.polimi.it/</vt:lpwstr>
      </vt:variant>
      <vt:variant>
        <vt:lpwstr/>
      </vt:variant>
      <vt:variant>
        <vt:i4>65566</vt:i4>
      </vt:variant>
      <vt:variant>
        <vt:i4>0</vt:i4>
      </vt:variant>
      <vt:variant>
        <vt:i4>0</vt:i4>
      </vt:variant>
      <vt:variant>
        <vt:i4>5</vt:i4>
      </vt:variant>
      <vt:variant>
        <vt:lpwstr>http://www.polimi.it/privacy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subject/>
  <dc:creator>008102</dc:creator>
  <cp:keywords/>
  <cp:lastModifiedBy>Michele Disabato</cp:lastModifiedBy>
  <cp:revision>2</cp:revision>
  <cp:lastPrinted>2017-06-01T12:13:00Z</cp:lastPrinted>
  <dcterms:created xsi:type="dcterms:W3CDTF">2023-02-14T12:30:00Z</dcterms:created>
  <dcterms:modified xsi:type="dcterms:W3CDTF">2023-02-14T12:30:00Z</dcterms:modified>
</cp:coreProperties>
</file>